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УТВЕРЖДЕН </w:t>
      </w:r>
    </w:p>
    <w:p w:rsidR="00000000" w:rsidDel="00000000" w:rsidP="00000000" w:rsidRDefault="00000000" w:rsidRPr="00000000" w14:paraId="00000002">
      <w:pPr>
        <w:jc w:val="right"/>
        <w:rPr/>
      </w:pPr>
      <w:r w:rsidDel="00000000" w:rsidR="00000000" w:rsidRPr="00000000">
        <w:rPr>
          <w:rtl w:val="0"/>
        </w:rPr>
        <w:t xml:space="preserve">решением общего собрания учредителей</w:t>
      </w:r>
    </w:p>
    <w:p w:rsidR="00000000" w:rsidDel="00000000" w:rsidP="00000000" w:rsidRDefault="00000000" w:rsidRPr="00000000" w14:paraId="00000003">
      <w:pPr>
        <w:jc w:val="right"/>
        <w:rPr/>
      </w:pPr>
      <w:r w:rsidDel="00000000" w:rsidR="00000000" w:rsidRPr="00000000">
        <w:rPr>
          <w:rtl w:val="0"/>
        </w:rPr>
        <w:t xml:space="preserve">Общества с ограниченной ответственностью</w:t>
      </w:r>
    </w:p>
    <w:p w:rsidR="00000000" w:rsidDel="00000000" w:rsidP="00000000" w:rsidRDefault="00000000" w:rsidRPr="00000000" w14:paraId="00000004">
      <w:pPr>
        <w:jc w:val="right"/>
        <w:rPr/>
      </w:pPr>
      <w:r w:rsidDel="00000000" w:rsidR="00000000" w:rsidRPr="00000000">
        <w:rPr>
          <w:rtl w:val="0"/>
        </w:rPr>
        <w:t xml:space="preserve">"________________" </w:t>
      </w:r>
    </w:p>
    <w:p w:rsidR="00000000" w:rsidDel="00000000" w:rsidP="00000000" w:rsidRDefault="00000000" w:rsidRPr="00000000" w14:paraId="00000005">
      <w:pPr>
        <w:jc w:val="right"/>
        <w:rPr>
          <w:b w:val="1"/>
        </w:rPr>
      </w:pPr>
      <w:r w:rsidDel="00000000" w:rsidR="00000000" w:rsidRPr="00000000">
        <w:rPr>
          <w:rtl w:val="0"/>
        </w:rPr>
        <w:t xml:space="preserve">Протокол № ___от ___ _______________20___ г.</w:t>
      </w: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spacing w:after="222" w:lineRule="auto"/>
        <w:ind w:firstLine="284"/>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22" w:lineRule="auto"/>
        <w:ind w:firstLine="284"/>
        <w:jc w:val="center"/>
        <w:rPr/>
      </w:pPr>
      <w:r w:rsidDel="00000000" w:rsidR="00000000" w:rsidRPr="00000000">
        <w:rPr>
          <w:rtl w:val="0"/>
        </w:rPr>
      </w:r>
    </w:p>
    <w:p w:rsidR="00000000" w:rsidDel="00000000" w:rsidP="00000000" w:rsidRDefault="00000000" w:rsidRPr="00000000" w14:paraId="0000000A">
      <w:pPr>
        <w:spacing w:after="222" w:lineRule="auto"/>
        <w:ind w:firstLine="284"/>
        <w:jc w:val="center"/>
        <w:rPr/>
      </w:pPr>
      <w:r w:rsidDel="00000000" w:rsidR="00000000" w:rsidRPr="00000000">
        <w:rPr>
          <w:rtl w:val="0"/>
        </w:rPr>
      </w:r>
    </w:p>
    <w:p w:rsidR="00000000" w:rsidDel="00000000" w:rsidP="00000000" w:rsidRDefault="00000000" w:rsidRPr="00000000" w14:paraId="0000000B">
      <w:pPr>
        <w:spacing w:after="222" w:lineRule="auto"/>
        <w:ind w:firstLine="284"/>
        <w:jc w:val="center"/>
        <w:rPr/>
      </w:pPr>
      <w:r w:rsidDel="00000000" w:rsidR="00000000" w:rsidRPr="00000000">
        <w:rPr>
          <w:rtl w:val="0"/>
        </w:rPr>
      </w:r>
    </w:p>
    <w:p w:rsidR="00000000" w:rsidDel="00000000" w:rsidP="00000000" w:rsidRDefault="00000000" w:rsidRPr="00000000" w14:paraId="0000000C">
      <w:pPr>
        <w:pStyle w:val="Heading2"/>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b w:val="1"/>
          <w:sz w:val="40"/>
          <w:szCs w:val="40"/>
        </w:rPr>
      </w:pPr>
      <w:bookmarkStart w:colFirst="0" w:colLast="0" w:name="_heading=h.gjdgxs" w:id="0"/>
      <w:bookmarkEnd w:id="0"/>
      <w:r w:rsidDel="00000000" w:rsidR="00000000" w:rsidRPr="00000000">
        <w:rPr>
          <w:b w:val="1"/>
          <w:sz w:val="40"/>
          <w:szCs w:val="40"/>
          <w:rtl w:val="0"/>
        </w:rPr>
        <w:t xml:space="preserve">У С Т А В</w:t>
      </w:r>
    </w:p>
    <w:p w:rsidR="00000000" w:rsidDel="00000000" w:rsidP="00000000" w:rsidRDefault="00000000" w:rsidRPr="00000000" w14:paraId="00000016">
      <w:pPr>
        <w:jc w:val="center"/>
        <w:rPr>
          <w:b w:val="1"/>
          <w:sz w:val="40"/>
          <w:szCs w:val="40"/>
        </w:rPr>
      </w:pPr>
      <w:r w:rsidDel="00000000" w:rsidR="00000000" w:rsidRPr="00000000">
        <w:rPr>
          <w:rtl w:val="0"/>
        </w:rPr>
      </w:r>
    </w:p>
    <w:p w:rsidR="00000000" w:rsidDel="00000000" w:rsidP="00000000" w:rsidRDefault="00000000" w:rsidRPr="00000000" w14:paraId="00000017">
      <w:pPr>
        <w:jc w:val="center"/>
        <w:rPr>
          <w:b w:val="1"/>
          <w:sz w:val="40"/>
          <w:szCs w:val="40"/>
        </w:rPr>
      </w:pPr>
      <w:r w:rsidDel="00000000" w:rsidR="00000000" w:rsidRPr="00000000">
        <w:rPr>
          <w:b w:val="1"/>
          <w:sz w:val="40"/>
          <w:szCs w:val="40"/>
          <w:rtl w:val="0"/>
        </w:rPr>
        <w:t xml:space="preserve">Общества с ограниченной ответственностью</w:t>
      </w:r>
    </w:p>
    <w:p w:rsidR="00000000" w:rsidDel="00000000" w:rsidP="00000000" w:rsidRDefault="00000000" w:rsidRPr="00000000" w14:paraId="00000018">
      <w:pPr>
        <w:jc w:val="center"/>
        <w:rPr>
          <w:b w:val="1"/>
          <w:sz w:val="40"/>
          <w:szCs w:val="40"/>
        </w:rPr>
      </w:pPr>
      <w:r w:rsidDel="00000000" w:rsidR="00000000" w:rsidRPr="00000000">
        <w:rPr>
          <w:b w:val="1"/>
          <w:sz w:val="40"/>
          <w:szCs w:val="40"/>
          <w:rtl w:val="0"/>
        </w:rPr>
        <w:t xml:space="preserve">"______________"</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г _______________</w:t>
      </w:r>
    </w:p>
    <w:p w:rsidR="00000000" w:rsidDel="00000000" w:rsidP="00000000" w:rsidRDefault="00000000" w:rsidRPr="00000000" w14:paraId="00000032">
      <w:pPr>
        <w:jc w:val="center"/>
        <w:rPr/>
      </w:pPr>
      <w:r w:rsidDel="00000000" w:rsidR="00000000" w:rsidRPr="00000000">
        <w:rPr>
          <w:rtl w:val="0"/>
        </w:rPr>
        <w:t xml:space="preserve">20________ год</w:t>
      </w:r>
    </w:p>
    <w:p w:rsidR="00000000" w:rsidDel="00000000" w:rsidP="00000000" w:rsidRDefault="00000000" w:rsidRPr="00000000" w14:paraId="00000033">
      <w:pPr>
        <w:pStyle w:val="Heading5"/>
        <w:jc w:val="both"/>
        <w:rPr>
          <w:i w:val="0"/>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НАИМЕНОВАНИЕ, МЕСТО НАХОЖДЕНИЯ И СРОК ДЕЯТЕЛЬНОСТИ ОБЩЕСТВА</w:t>
      </w:r>
    </w:p>
    <w:p w:rsidR="00000000" w:rsidDel="00000000" w:rsidP="00000000" w:rsidRDefault="00000000" w:rsidRPr="00000000" w14:paraId="0000003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Настоящий Устав определяет порядок организации и деятельности коммерческой организации – Общества с ограниченной ответственностью "</w:t>
      </w:r>
      <w:r w:rsidDel="00000000" w:rsidR="00000000" w:rsidRPr="00000000">
        <w:rPr>
          <w:rtl w:val="0"/>
        </w:rPr>
        <w:t xml:space="preserve">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именуемого в дальнейшем «Общество», созданной в соответствии с действующим законодательством Российской Федерации и Федеральным законом «Об обществах с ограниченной ответственностью» № 14-ФЗ (далее – «Закон»). </w:t>
      </w:r>
    </w:p>
    <w:p w:rsidR="00000000" w:rsidDel="00000000" w:rsidP="00000000" w:rsidRDefault="00000000" w:rsidRPr="00000000" w14:paraId="00000036">
      <w:pPr>
        <w:widowControl w:val="0"/>
        <w:numPr>
          <w:ilvl w:val="1"/>
          <w:numId w:val="24"/>
        </w:numPr>
        <w:ind w:left="567" w:hanging="567"/>
        <w:jc w:val="both"/>
        <w:rPr/>
      </w:pPr>
      <w:r w:rsidDel="00000000" w:rsidR="00000000" w:rsidRPr="00000000">
        <w:rPr>
          <w:rtl w:val="0"/>
        </w:rPr>
        <w:t xml:space="preserve">Наименования Общества:</w:t>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полное фирменное наименование Общества на русском языке – Общество с ограниченной ответственностью "</w:t>
      </w:r>
      <w:r w:rsidDel="00000000" w:rsidR="00000000" w:rsidRPr="00000000">
        <w:rPr>
          <w:rtl w:val="0"/>
        </w:rPr>
        <w:t xml:space="preserve">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сокращенное фирменное наименование Общества на русском языке – ООО "</w:t>
      </w:r>
      <w:r w:rsidDel="00000000" w:rsidR="00000000" w:rsidRPr="00000000">
        <w:rPr>
          <w:rtl w:val="0"/>
        </w:rPr>
        <w:t xml:space="preserve">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widowControl w:val="0"/>
        <w:numPr>
          <w:ilvl w:val="1"/>
          <w:numId w:val="24"/>
        </w:numPr>
        <w:ind w:left="567" w:hanging="567"/>
        <w:jc w:val="both"/>
        <w:rPr/>
      </w:pPr>
      <w:r w:rsidDel="00000000" w:rsidR="00000000" w:rsidRPr="00000000">
        <w:rPr>
          <w:rtl w:val="0"/>
        </w:rPr>
        <w:t xml:space="preserve">Место нахождения Общества определяется местом его государственной регистрации. Общество зарегистрировано по адресу: </w:t>
      </w:r>
      <w:r w:rsidDel="00000000" w:rsidR="00000000" w:rsidRPr="00000000">
        <w:rPr>
          <w:b w:val="1"/>
          <w:rtl w:val="0"/>
        </w:rPr>
        <w:t xml:space="preserve">Российская Федерация,___________________ область, г ___________________</w:t>
      </w:r>
      <w:r w:rsidDel="00000000" w:rsidR="00000000" w:rsidRPr="00000000">
        <w:rPr>
          <w:rtl w:val="0"/>
        </w:rPr>
        <w:t xml:space="preserve">.</w:t>
      </w:r>
    </w:p>
    <w:p w:rsidR="00000000" w:rsidDel="00000000" w:rsidP="00000000" w:rsidRDefault="00000000" w:rsidRPr="00000000" w14:paraId="0000003A">
      <w:pPr>
        <w:widowControl w:val="0"/>
        <w:numPr>
          <w:ilvl w:val="1"/>
          <w:numId w:val="24"/>
        </w:numPr>
        <w:ind w:left="567" w:hanging="567"/>
        <w:jc w:val="both"/>
        <w:rPr/>
      </w:pPr>
      <w:r w:rsidDel="00000000" w:rsidR="00000000" w:rsidRPr="00000000">
        <w:rPr>
          <w:rtl w:val="0"/>
        </w:rPr>
        <w:t xml:space="preserve">Общество является непубличной коммерческой корпоративной организацией.</w:t>
      </w:r>
    </w:p>
    <w:p w:rsidR="00000000" w:rsidDel="00000000" w:rsidP="00000000" w:rsidRDefault="00000000" w:rsidRPr="00000000" w14:paraId="0000003B">
      <w:pPr>
        <w:widowControl w:val="0"/>
        <w:numPr>
          <w:ilvl w:val="1"/>
          <w:numId w:val="24"/>
        </w:numPr>
        <w:ind w:left="567" w:hanging="567"/>
        <w:jc w:val="both"/>
        <w:rPr/>
      </w:pPr>
      <w:r w:rsidDel="00000000" w:rsidR="00000000" w:rsidRPr="00000000">
        <w:rPr>
          <w:rtl w:val="0"/>
        </w:rPr>
        <w:t xml:space="preserve">Общество создано без ограничения срока его деятельности.</w:t>
      </w:r>
    </w:p>
    <w:p w:rsidR="00000000" w:rsidDel="00000000" w:rsidP="00000000" w:rsidRDefault="00000000" w:rsidRPr="00000000" w14:paraId="0000003C">
      <w:pPr>
        <w:widowControl w:val="0"/>
        <w:jc w:val="both"/>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УЧАСТНИКИ ОБЩЕСТВА</w:t>
      </w:r>
    </w:p>
    <w:p w:rsidR="00000000" w:rsidDel="00000000" w:rsidP="00000000" w:rsidRDefault="00000000" w:rsidRPr="00000000" w14:paraId="0000003E">
      <w:pPr>
        <w:widowControl w:val="0"/>
        <w:numPr>
          <w:ilvl w:val="2"/>
          <w:numId w:val="13"/>
        </w:numPr>
        <w:shd w:fill="ffffff" w:val="clear"/>
        <w:tabs>
          <w:tab w:val="left" w:pos="8592"/>
        </w:tabs>
        <w:ind w:left="567" w:hanging="567"/>
        <w:jc w:val="both"/>
        <w:rPr/>
      </w:pPr>
      <w:r w:rsidDel="00000000" w:rsidR="00000000" w:rsidRPr="00000000">
        <w:rPr>
          <w:rtl w:val="0"/>
        </w:rPr>
        <w:t xml:space="preserve">Участник Общества – лицо, владеющее долей в его уставном капитале.</w:t>
      </w:r>
    </w:p>
    <w:p w:rsidR="00000000" w:rsidDel="00000000" w:rsidP="00000000" w:rsidRDefault="00000000" w:rsidRPr="00000000" w14:paraId="0000003F">
      <w:pPr>
        <w:widowControl w:val="0"/>
        <w:numPr>
          <w:ilvl w:val="2"/>
          <w:numId w:val="13"/>
        </w:numPr>
        <w:shd w:fill="ffffff" w:val="clear"/>
        <w:tabs>
          <w:tab w:val="left" w:pos="8592"/>
        </w:tabs>
        <w:ind w:left="567" w:hanging="567"/>
        <w:jc w:val="both"/>
        <w:rPr/>
      </w:pPr>
      <w:r w:rsidDel="00000000" w:rsidR="00000000" w:rsidRPr="00000000">
        <w:rPr>
          <w:rtl w:val="0"/>
        </w:rPr>
        <w:t xml:space="preserve">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000000" w:rsidDel="00000000" w:rsidP="00000000" w:rsidRDefault="00000000" w:rsidRPr="00000000" w14:paraId="00000040">
      <w:pPr>
        <w:widowControl w:val="0"/>
        <w:numPr>
          <w:ilvl w:val="2"/>
          <w:numId w:val="13"/>
        </w:numPr>
        <w:shd w:fill="ffffff" w:val="clear"/>
        <w:tabs>
          <w:tab w:val="left" w:pos="8592"/>
        </w:tabs>
        <w:ind w:left="567" w:hanging="567"/>
        <w:jc w:val="both"/>
        <w:rPr/>
      </w:pPr>
      <w:r w:rsidDel="00000000" w:rsidR="00000000" w:rsidRPr="00000000">
        <w:rPr>
          <w:rtl w:val="0"/>
        </w:rPr>
        <w:t xml:space="preserve">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000000" w:rsidDel="00000000" w:rsidP="00000000" w:rsidRDefault="00000000" w:rsidRPr="00000000" w14:paraId="00000041">
      <w:pPr>
        <w:widowControl w:val="0"/>
        <w:numPr>
          <w:ilvl w:val="2"/>
          <w:numId w:val="13"/>
        </w:numPr>
        <w:shd w:fill="ffffff" w:val="clear"/>
        <w:tabs>
          <w:tab w:val="left" w:pos="8592"/>
        </w:tabs>
        <w:ind w:left="567" w:hanging="567"/>
        <w:jc w:val="both"/>
        <w:rPr/>
      </w:pPr>
      <w:r w:rsidDel="00000000" w:rsidR="00000000" w:rsidRPr="00000000">
        <w:rPr>
          <w:rtl w:val="0"/>
        </w:rPr>
        <w:t xml:space="preserve">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42">
      <w:pPr>
        <w:widowControl w:val="0"/>
        <w:shd w:fill="ffffff" w:val="clear"/>
        <w:tabs>
          <w:tab w:val="left" w:pos="8592"/>
        </w:tabs>
        <w:ind w:left="567" w:firstLine="0"/>
        <w:jc w:val="both"/>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ЦЕЛИ И ВИДЫ ДЕЯТЕЛЬНОСТИ ОБЩЕСТВА</w:t>
      </w:r>
    </w:p>
    <w:p w:rsidR="00000000" w:rsidDel="00000000" w:rsidP="00000000" w:rsidRDefault="00000000" w:rsidRPr="00000000" w14:paraId="00000044">
      <w:pPr>
        <w:widowControl w:val="0"/>
        <w:numPr>
          <w:ilvl w:val="1"/>
          <w:numId w:val="14"/>
        </w:numPr>
        <w:ind w:left="567" w:hanging="567"/>
        <w:jc w:val="both"/>
        <w:rPr/>
      </w:pPr>
      <w:r w:rsidDel="00000000" w:rsidR="00000000" w:rsidRPr="00000000">
        <w:rPr>
          <w:rtl w:val="0"/>
        </w:rPr>
        <w:t xml:space="preserve">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000000" w:rsidDel="00000000" w:rsidP="00000000" w:rsidRDefault="00000000" w:rsidRPr="00000000" w14:paraId="00000045">
      <w:pPr>
        <w:widowControl w:val="0"/>
        <w:numPr>
          <w:ilvl w:val="1"/>
          <w:numId w:val="14"/>
        </w:numPr>
        <w:ind w:left="567" w:hanging="567"/>
        <w:jc w:val="both"/>
        <w:rPr/>
      </w:pPr>
      <w:r w:rsidDel="00000000" w:rsidR="00000000" w:rsidRPr="00000000">
        <w:rPr>
          <w:rtl w:val="0"/>
        </w:rPr>
        <w:t xml:space="preserve">Основным видом деятельности Общества является:</w:t>
      </w:r>
    </w:p>
    <w:p w:rsidR="00000000" w:rsidDel="00000000" w:rsidP="00000000" w:rsidRDefault="00000000" w:rsidRPr="00000000" w14:paraId="00000046">
      <w:pPr>
        <w:widowControl w:val="0"/>
        <w:numPr>
          <w:ilvl w:val="0"/>
          <w:numId w:val="7"/>
        </w:numPr>
        <w:shd w:fill="ffffff" w:val="clear"/>
        <w:ind w:left="992" w:hanging="425"/>
        <w:jc w:val="both"/>
        <w:rPr/>
      </w:pPr>
      <w:r w:rsidDel="00000000" w:rsidR="00000000" w:rsidRPr="00000000">
        <w:rPr>
          <w:rtl w:val="0"/>
        </w:rPr>
        <w:t xml:space="preserve">__________________________________________.</w:t>
      </w:r>
    </w:p>
    <w:p w:rsidR="00000000" w:rsidDel="00000000" w:rsidP="00000000" w:rsidRDefault="00000000" w:rsidRPr="00000000" w14:paraId="00000047">
      <w:pPr>
        <w:widowControl w:val="0"/>
        <w:numPr>
          <w:ilvl w:val="1"/>
          <w:numId w:val="1"/>
        </w:numPr>
        <w:ind w:left="567" w:hanging="567"/>
        <w:jc w:val="both"/>
        <w:rPr/>
      </w:pPr>
      <w:r w:rsidDel="00000000" w:rsidR="00000000" w:rsidRPr="00000000">
        <w:rPr>
          <w:rtl w:val="0"/>
        </w:rPr>
        <w:t xml:space="preserve">Общество вправе осуществлять любые иные виды деятельности, не запрещенные законодательством РФ.</w:t>
      </w:r>
    </w:p>
    <w:p w:rsidR="00000000" w:rsidDel="00000000" w:rsidP="00000000" w:rsidRDefault="00000000" w:rsidRPr="00000000" w14:paraId="00000048">
      <w:pPr>
        <w:widowControl w:val="0"/>
        <w:numPr>
          <w:ilvl w:val="1"/>
          <w:numId w:val="1"/>
        </w:numPr>
        <w:ind w:left="567" w:hanging="567"/>
        <w:jc w:val="both"/>
        <w:rPr/>
      </w:pPr>
      <w:r w:rsidDel="00000000" w:rsidR="00000000" w:rsidRPr="00000000">
        <w:rPr>
          <w:rtl w:val="0"/>
        </w:rPr>
        <w:t xml:space="preserve">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000000" w:rsidDel="00000000" w:rsidP="00000000" w:rsidRDefault="00000000" w:rsidRPr="00000000" w14:paraId="00000049">
      <w:pPr>
        <w:widowControl w:val="0"/>
        <w:ind w:left="567" w:firstLine="0"/>
        <w:jc w:val="both"/>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ПРАВОВОЙ СТАТУС ОБЩЕСТВА</w:t>
      </w:r>
    </w:p>
    <w:p w:rsidR="00000000" w:rsidDel="00000000" w:rsidP="00000000" w:rsidRDefault="00000000" w:rsidRPr="00000000" w14:paraId="0000004B">
      <w:pPr>
        <w:widowControl w:val="0"/>
        <w:numPr>
          <w:ilvl w:val="1"/>
          <w:numId w:val="3"/>
        </w:numPr>
        <w:shd w:fill="ffffff" w:val="clear"/>
        <w:ind w:left="567" w:right="83" w:hanging="567"/>
        <w:jc w:val="both"/>
        <w:rPr/>
      </w:pPr>
      <w:r w:rsidDel="00000000" w:rsidR="00000000" w:rsidRPr="00000000">
        <w:rPr>
          <w:rtl w:val="0"/>
        </w:rPr>
        <w:t xml:space="preserve">Общество считается созданным как юридическое лицо с момента его государственной регистрации.</w:t>
      </w:r>
    </w:p>
    <w:p w:rsidR="00000000" w:rsidDel="00000000" w:rsidP="00000000" w:rsidRDefault="00000000" w:rsidRPr="00000000" w14:paraId="0000004C">
      <w:pPr>
        <w:widowControl w:val="0"/>
        <w:numPr>
          <w:ilvl w:val="1"/>
          <w:numId w:val="3"/>
        </w:numPr>
        <w:shd w:fill="ffffff" w:val="clear"/>
        <w:ind w:left="567" w:right="83" w:hanging="567"/>
        <w:jc w:val="both"/>
        <w:rPr/>
      </w:pPr>
      <w:r w:rsidDel="00000000" w:rsidR="00000000" w:rsidRPr="00000000">
        <w:rPr>
          <w:rtl w:val="0"/>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000000" w:rsidDel="00000000" w:rsidP="00000000" w:rsidRDefault="00000000" w:rsidRPr="00000000" w14:paraId="0000004D">
      <w:pPr>
        <w:widowControl w:val="0"/>
        <w:shd w:fill="ffffff" w:val="clear"/>
        <w:ind w:left="567" w:right="83" w:hanging="567"/>
        <w:jc w:val="both"/>
        <w:rPr/>
      </w:pPr>
      <w:r w:rsidDel="00000000" w:rsidR="00000000" w:rsidRPr="00000000">
        <w:rPr>
          <w:rtl w:val="0"/>
        </w:rPr>
        <w:tab/>
        <w:t xml:space="preserve">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000000" w:rsidDel="00000000" w:rsidP="00000000" w:rsidRDefault="00000000" w:rsidRPr="00000000" w14:paraId="0000004E">
      <w:pPr>
        <w:widowControl w:val="0"/>
        <w:numPr>
          <w:ilvl w:val="1"/>
          <w:numId w:val="3"/>
        </w:numPr>
        <w:shd w:fill="ffffff" w:val="clear"/>
        <w:ind w:left="567" w:right="83" w:hanging="567"/>
        <w:jc w:val="both"/>
        <w:rPr/>
      </w:pPr>
      <w:r w:rsidDel="00000000" w:rsidR="00000000" w:rsidRPr="00000000">
        <w:rPr>
          <w:rtl w:val="0"/>
        </w:rPr>
        <w:t xml:space="preserve">Общество несет ответственность по своим обязательствам всем принадлежащим ему имуществом.</w:t>
      </w:r>
    </w:p>
    <w:p w:rsidR="00000000" w:rsidDel="00000000" w:rsidP="00000000" w:rsidRDefault="00000000" w:rsidRPr="00000000" w14:paraId="0000004F">
      <w:pPr>
        <w:widowControl w:val="0"/>
        <w:numPr>
          <w:ilvl w:val="1"/>
          <w:numId w:val="3"/>
        </w:numPr>
        <w:shd w:fill="ffffff" w:val="clear"/>
        <w:ind w:left="567" w:right="83" w:hanging="567"/>
        <w:jc w:val="both"/>
        <w:rPr/>
      </w:pPr>
      <w:r w:rsidDel="00000000" w:rsidR="00000000" w:rsidRPr="00000000">
        <w:rPr>
          <w:rtl w:val="0"/>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000000" w:rsidDel="00000000" w:rsidP="00000000" w:rsidRDefault="00000000" w:rsidRPr="00000000" w14:paraId="00000050">
      <w:pPr>
        <w:widowControl w:val="0"/>
        <w:ind w:left="567" w:firstLine="0"/>
        <w:jc w:val="both"/>
        <w:rPr/>
      </w:pPr>
      <w:r w:rsidDel="00000000" w:rsidR="00000000" w:rsidRPr="00000000">
        <w:rPr>
          <w:rtl w:val="0"/>
        </w:rPr>
        <w:t xml:space="preserve">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00000" w:rsidDel="00000000" w:rsidP="00000000" w:rsidRDefault="00000000" w:rsidRPr="00000000" w14:paraId="00000051">
      <w:pPr>
        <w:widowControl w:val="0"/>
        <w:numPr>
          <w:ilvl w:val="1"/>
          <w:numId w:val="3"/>
        </w:numPr>
        <w:shd w:fill="ffffff" w:val="clear"/>
        <w:ind w:left="567" w:right="83" w:hanging="567"/>
        <w:jc w:val="both"/>
        <w:rPr/>
      </w:pPr>
      <w:r w:rsidDel="00000000" w:rsidR="00000000" w:rsidRPr="00000000">
        <w:rPr>
          <w:rtl w:val="0"/>
        </w:rPr>
        <w:t xml:space="preserve">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филиалы и открывать представительства как в России, так и за рубежом.</w:t>
      </w:r>
    </w:p>
    <w:p w:rsidR="00000000" w:rsidDel="00000000" w:rsidP="00000000" w:rsidRDefault="00000000" w:rsidRPr="00000000" w14:paraId="00000052">
      <w:pPr>
        <w:widowControl w:val="0"/>
        <w:numPr>
          <w:ilvl w:val="1"/>
          <w:numId w:val="3"/>
        </w:numPr>
        <w:shd w:fill="ffffff" w:val="clear"/>
        <w:ind w:left="567" w:right="83" w:hanging="567"/>
        <w:jc w:val="both"/>
        <w:rPr/>
      </w:pPr>
      <w:r w:rsidDel="00000000" w:rsidR="00000000" w:rsidRPr="00000000">
        <w:rPr>
          <w:rtl w:val="0"/>
        </w:rPr>
        <w:t xml:space="preserve">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000000" w:rsidDel="00000000" w:rsidP="00000000" w:rsidRDefault="00000000" w:rsidRPr="00000000" w14:paraId="00000053">
      <w:pPr>
        <w:widowControl w:val="0"/>
        <w:numPr>
          <w:ilvl w:val="1"/>
          <w:numId w:val="3"/>
        </w:numPr>
        <w:shd w:fill="ffffff" w:val="clear"/>
        <w:ind w:left="567" w:right="83" w:hanging="567"/>
        <w:jc w:val="both"/>
        <w:rPr/>
      </w:pPr>
      <w:r w:rsidDel="00000000" w:rsidR="00000000" w:rsidRPr="00000000">
        <w:rPr>
          <w:rtl w:val="0"/>
        </w:rPr>
        <w:t xml:space="preserve">Рабочим языком Общества является русский язык. Все документы, связанные с деятельностью Общества, составляются на рабочем языке.</w:t>
      </w:r>
    </w:p>
    <w:p w:rsidR="00000000" w:rsidDel="00000000" w:rsidP="00000000" w:rsidRDefault="00000000" w:rsidRPr="00000000" w14:paraId="00000054">
      <w:pPr>
        <w:widowControl w:val="0"/>
        <w:numPr>
          <w:ilvl w:val="1"/>
          <w:numId w:val="3"/>
        </w:numPr>
        <w:ind w:left="567" w:right="91" w:hanging="567"/>
        <w:jc w:val="both"/>
        <w:rPr/>
      </w:pPr>
      <w:r w:rsidDel="00000000" w:rsidR="00000000" w:rsidRPr="00000000">
        <w:rPr>
          <w:rtl w:val="0"/>
        </w:rPr>
        <w:t xml:space="preserve">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000000" w:rsidDel="00000000" w:rsidP="00000000" w:rsidRDefault="00000000" w:rsidRPr="00000000" w14:paraId="00000055">
      <w:pPr>
        <w:widowControl w:val="0"/>
        <w:numPr>
          <w:ilvl w:val="1"/>
          <w:numId w:val="3"/>
        </w:numPr>
        <w:shd w:fill="ffffff" w:val="clear"/>
        <w:ind w:left="567" w:right="83" w:hanging="567"/>
        <w:jc w:val="both"/>
        <w:rPr/>
      </w:pPr>
      <w:r w:rsidDel="00000000" w:rsidR="00000000" w:rsidRPr="00000000">
        <w:rPr>
          <w:rtl w:val="0"/>
        </w:rPr>
        <w:t xml:space="preserve">Общество имеет самостоятельный баланс. Общество вправе открывать банковские счета на территории Российской Федерации и за ее пределами.</w:t>
      </w:r>
    </w:p>
    <w:p w:rsidR="00000000" w:rsidDel="00000000" w:rsidP="00000000" w:rsidRDefault="00000000" w:rsidRPr="00000000" w14:paraId="00000056">
      <w:pPr>
        <w:widowControl w:val="0"/>
        <w:shd w:fill="ffffff" w:val="clear"/>
        <w:ind w:left="567" w:right="83" w:firstLine="0"/>
        <w:jc w:val="both"/>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ФИЛИАЛЫ И ПРЕДСТАВИТЕЛЬСТВА ОБЩЕСТВА</w:t>
      </w:r>
    </w:p>
    <w:p w:rsidR="00000000" w:rsidDel="00000000" w:rsidP="00000000" w:rsidRDefault="00000000" w:rsidRPr="00000000" w14:paraId="00000058">
      <w:pPr>
        <w:widowControl w:val="0"/>
        <w:numPr>
          <w:ilvl w:val="1"/>
          <w:numId w:val="6"/>
        </w:numPr>
        <w:shd w:fill="ffffff" w:val="clear"/>
        <w:ind w:left="567" w:right="83" w:hanging="567"/>
        <w:jc w:val="both"/>
        <w:rPr/>
      </w:pPr>
      <w:r w:rsidDel="00000000" w:rsidR="00000000" w:rsidRPr="00000000">
        <w:rPr>
          <w:rtl w:val="0"/>
        </w:rPr>
        <w:t xml:space="preserve">Филиалы и представительства Общества действуют от имени Общества на основании Положений о них</w:t>
      </w:r>
      <w:r w:rsidDel="00000000" w:rsidR="00000000" w:rsidRPr="00000000">
        <w:rPr>
          <w:i w:val="1"/>
          <w:rtl w:val="0"/>
        </w:rPr>
        <w:t xml:space="preserve">, </w:t>
      </w:r>
      <w:r w:rsidDel="00000000" w:rsidR="00000000" w:rsidRPr="00000000">
        <w:rPr>
          <w:rtl w:val="0"/>
        </w:rPr>
        <w:t xml:space="preserve">не являются юридическими лицами, наделяются имуществом за счет собственного имущества Общества.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Общество несет ответственность по обязательствам, связанным с деятельностью филиалов и представительств Общества.</w:t>
      </w:r>
    </w:p>
    <w:p w:rsidR="00000000" w:rsidDel="00000000" w:rsidP="00000000" w:rsidRDefault="00000000" w:rsidRPr="00000000" w14:paraId="0000005A">
      <w:pPr>
        <w:widowControl w:val="0"/>
        <w:numPr>
          <w:ilvl w:val="1"/>
          <w:numId w:val="6"/>
        </w:numPr>
        <w:shd w:fill="ffffff" w:val="clear"/>
        <w:ind w:left="567" w:right="85" w:hanging="567"/>
        <w:jc w:val="both"/>
        <w:rPr/>
      </w:pPr>
      <w:r w:rsidDel="00000000" w:rsidR="00000000" w:rsidRPr="00000000">
        <w:rPr>
          <w:rtl w:val="0"/>
        </w:rPr>
        <w:t xml:space="preserve">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000000" w:rsidDel="00000000" w:rsidP="00000000" w:rsidRDefault="00000000" w:rsidRPr="00000000" w14:paraId="0000005B">
      <w:pPr>
        <w:widowControl w:val="0"/>
        <w:shd w:fill="ffffff" w:val="clear"/>
        <w:ind w:left="567" w:right="85" w:firstLine="0"/>
        <w:jc w:val="both"/>
        <w:rPr/>
      </w:pPr>
      <w:r w:rsidDel="00000000" w:rsidR="00000000" w:rsidRPr="00000000">
        <w:rPr>
          <w:rtl w:val="0"/>
        </w:rPr>
        <w:t xml:space="preserve">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w:t>
      </w:r>
    </w:p>
    <w:p w:rsidR="00000000" w:rsidDel="00000000" w:rsidP="00000000" w:rsidRDefault="00000000" w:rsidRPr="00000000" w14:paraId="0000005C">
      <w:pPr>
        <w:widowControl w:val="0"/>
        <w:numPr>
          <w:ilvl w:val="1"/>
          <w:numId w:val="6"/>
        </w:numPr>
        <w:shd w:fill="ffffff" w:val="clear"/>
        <w:ind w:left="567" w:right="85" w:hanging="567"/>
        <w:jc w:val="both"/>
        <w:rPr/>
      </w:pPr>
      <w:r w:rsidDel="00000000" w:rsidR="00000000" w:rsidRPr="00000000">
        <w:rPr>
          <w:rtl w:val="0"/>
        </w:rPr>
        <w:t xml:space="preserve">Сведения о филиалах и представительствах Общества: не имеет.</w:t>
      </w:r>
    </w:p>
    <w:p w:rsidR="00000000" w:rsidDel="00000000" w:rsidP="00000000" w:rsidRDefault="00000000" w:rsidRPr="00000000" w14:paraId="0000005D">
      <w:pPr>
        <w:widowControl w:val="0"/>
        <w:shd w:fill="ffffff" w:val="clear"/>
        <w:ind w:right="85"/>
        <w:jc w:val="both"/>
        <w:rPr/>
      </w:pPr>
      <w:r w:rsidDel="00000000" w:rsidR="00000000" w:rsidRPr="00000000">
        <w:rPr>
          <w:rtl w:val="0"/>
        </w:rPr>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УСТАВНЫЙ КАПИТАЛ ОБЩЕСТВА</w:t>
      </w:r>
    </w:p>
    <w:p w:rsidR="00000000" w:rsidDel="00000000" w:rsidP="00000000" w:rsidRDefault="00000000" w:rsidRPr="00000000" w14:paraId="0000005F">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000000" w:rsidDel="00000000" w:rsidP="00000000" w:rsidRDefault="00000000" w:rsidRPr="00000000" w14:paraId="00000060">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Уставный капитал Общества равен</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тысяч) рублей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000000" w:rsidDel="00000000" w:rsidP="00000000" w:rsidRDefault="00000000" w:rsidRPr="00000000" w14:paraId="00000062">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Увеличение уставного капитала Общества допускается только после его полной оплаты.</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rsidR="00000000" w:rsidDel="00000000" w:rsidP="00000000" w:rsidRDefault="00000000" w:rsidRPr="00000000" w14:paraId="00000064">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Участники могут вносить в счет оплаты долей в уставном капитале деньги, ценные бумаги, другие вещи или имущественные права, либо иные права, имеющие денежную оценку.</w:t>
      </w:r>
    </w:p>
    <w:p w:rsidR="00000000" w:rsidDel="00000000" w:rsidP="00000000" w:rsidRDefault="00000000" w:rsidRPr="00000000" w14:paraId="00000065">
      <w:pPr>
        <w:keepNext w:val="0"/>
        <w:keepLines w:val="0"/>
        <w:widowControl w:val="0"/>
        <w:numPr>
          <w:ilvl w:val="1"/>
          <w:numId w:val="9"/>
        </w:numPr>
        <w:pBdr>
          <w:top w:space="0" w:sz="0" w:val="nil"/>
          <w:left w:space="0" w:sz="0" w:val="nil"/>
          <w:bottom w:space="0" w:sz="0" w:val="nil"/>
          <w:right w:space="0" w:sz="0" w:val="nil"/>
          <w:between w:space="0" w:sz="0" w:val="nil"/>
        </w:pBdr>
        <w:shd w:fill="ffffff" w:val="clear"/>
        <w:spacing w:after="0" w:before="0" w:line="240" w:lineRule="auto"/>
        <w:ind w:left="567" w:right="83"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Общество вправе, а в случаях, предусмотренных Законом, обязано уменьшить свой уставный капитал.</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 Порядок уменьшения уставного капитала определяется Законом.</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ПРАВА И ОБЯЗАННОСТИ УЧАСТНИКОВ. ПЕРЕХОД ДОЛИ В УСТАВНОМ КАПИТАЛЕ. ВЫХОД УЧАСТНИКА ИЗ ОБЩЕСТВА</w:t>
      </w:r>
    </w:p>
    <w:p w:rsidR="00000000" w:rsidDel="00000000" w:rsidP="00000000" w:rsidRDefault="00000000" w:rsidRPr="00000000" w14:paraId="0000006D">
      <w:pPr>
        <w:widowControl w:val="0"/>
        <w:numPr>
          <w:ilvl w:val="1"/>
          <w:numId w:val="22"/>
        </w:numPr>
        <w:shd w:fill="ffffff" w:val="clear"/>
        <w:ind w:left="567" w:right="91" w:hanging="567"/>
        <w:jc w:val="both"/>
        <w:rPr/>
      </w:pPr>
      <w:bookmarkStart w:colFirst="0" w:colLast="0" w:name="_heading=h.4d34og8" w:id="8"/>
      <w:bookmarkEnd w:id="8"/>
      <w:r w:rsidDel="00000000" w:rsidR="00000000" w:rsidRPr="00000000">
        <w:rPr>
          <w:rtl w:val="0"/>
        </w:rPr>
        <w:t xml:space="preserve">Участники Общества имеют право:</w:t>
      </w:r>
    </w:p>
    <w:p w:rsidR="00000000" w:rsidDel="00000000" w:rsidP="00000000" w:rsidRDefault="00000000" w:rsidRPr="00000000" w14:paraId="0000006E">
      <w:pPr>
        <w:widowControl w:val="0"/>
        <w:numPr>
          <w:ilvl w:val="0"/>
          <w:numId w:val="10"/>
        </w:numPr>
        <w:shd w:fill="ffffff" w:val="clear"/>
        <w:ind w:left="992" w:hanging="425"/>
        <w:jc w:val="both"/>
        <w:rPr/>
      </w:pPr>
      <w:r w:rsidDel="00000000" w:rsidR="00000000" w:rsidRPr="00000000">
        <w:rPr>
          <w:rtl w:val="0"/>
        </w:rPr>
        <w:t xml:space="preserve">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000000" w:rsidDel="00000000" w:rsidP="00000000" w:rsidRDefault="00000000" w:rsidRPr="00000000" w14:paraId="0000006F">
      <w:pPr>
        <w:widowControl w:val="0"/>
        <w:numPr>
          <w:ilvl w:val="0"/>
          <w:numId w:val="10"/>
        </w:numPr>
        <w:shd w:fill="ffffff" w:val="clear"/>
        <w:ind w:left="992" w:hanging="425"/>
        <w:jc w:val="both"/>
        <w:rPr/>
      </w:pPr>
      <w:r w:rsidDel="00000000" w:rsidR="00000000" w:rsidRPr="00000000">
        <w:rPr>
          <w:rtl w:val="0"/>
        </w:rPr>
        <w:t xml:space="preserve">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000000" w:rsidDel="00000000" w:rsidP="00000000" w:rsidRDefault="00000000" w:rsidRPr="00000000" w14:paraId="00000070">
      <w:pPr>
        <w:widowControl w:val="0"/>
        <w:numPr>
          <w:ilvl w:val="0"/>
          <w:numId w:val="10"/>
        </w:numPr>
        <w:shd w:fill="ffffff" w:val="clear"/>
        <w:ind w:left="992" w:hanging="425"/>
        <w:jc w:val="both"/>
        <w:rPr/>
      </w:pPr>
      <w:r w:rsidDel="00000000" w:rsidR="00000000" w:rsidRPr="00000000">
        <w:rPr>
          <w:rtl w:val="0"/>
        </w:rPr>
        <w:t xml:space="preserve">принимать участие в распределении прибыли Общества, участником которого он является;</w:t>
      </w:r>
    </w:p>
    <w:p w:rsidR="00000000" w:rsidDel="00000000" w:rsidP="00000000" w:rsidRDefault="00000000" w:rsidRPr="00000000" w14:paraId="00000071">
      <w:pPr>
        <w:widowControl w:val="0"/>
        <w:numPr>
          <w:ilvl w:val="0"/>
          <w:numId w:val="10"/>
        </w:numPr>
        <w:shd w:fill="ffffff" w:val="clear"/>
        <w:ind w:left="992" w:hanging="425"/>
        <w:jc w:val="both"/>
        <w:rPr/>
      </w:pPr>
      <w:r w:rsidDel="00000000" w:rsidR="00000000" w:rsidRPr="00000000">
        <w:rPr>
          <w:rtl w:val="0"/>
        </w:rPr>
        <w:t xml:space="preserve">получать в случае ликвидации товарищества или Общества часть имущества, оставшегося после расчетов с кредиторами, или его стоимость;</w:t>
      </w:r>
    </w:p>
    <w:p w:rsidR="00000000" w:rsidDel="00000000" w:rsidP="00000000" w:rsidRDefault="00000000" w:rsidRPr="00000000" w14:paraId="00000072">
      <w:pPr>
        <w:widowControl w:val="0"/>
        <w:numPr>
          <w:ilvl w:val="0"/>
          <w:numId w:val="10"/>
        </w:numPr>
        <w:shd w:fill="ffffff" w:val="clear"/>
        <w:ind w:left="992" w:hanging="425"/>
        <w:jc w:val="both"/>
        <w:rPr/>
      </w:pPr>
      <w:r w:rsidDel="00000000" w:rsidR="00000000" w:rsidRPr="00000000">
        <w:rPr>
          <w:rtl w:val="0"/>
        </w:rPr>
        <w:t xml:space="preserve">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 Отказ от этого права или его ограничение ничтожны.</w:t>
      </w:r>
    </w:p>
    <w:p w:rsidR="00000000" w:rsidDel="00000000" w:rsidP="00000000" w:rsidRDefault="00000000" w:rsidRPr="00000000" w14:paraId="00000073">
      <w:pPr>
        <w:widowControl w:val="0"/>
        <w:numPr>
          <w:ilvl w:val="0"/>
          <w:numId w:val="10"/>
        </w:numPr>
        <w:shd w:fill="ffffff" w:val="clear"/>
        <w:ind w:left="992" w:hanging="425"/>
        <w:jc w:val="both"/>
        <w:rPr/>
      </w:pPr>
      <w:r w:rsidDel="00000000" w:rsidR="00000000" w:rsidRPr="00000000">
        <w:rPr>
          <w:rtl w:val="0"/>
        </w:rPr>
        <w:t xml:space="preserve">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p>
    <w:p w:rsidR="00000000" w:rsidDel="00000000" w:rsidP="00000000" w:rsidRDefault="00000000" w:rsidRPr="00000000" w14:paraId="00000074">
      <w:pPr>
        <w:widowControl w:val="0"/>
        <w:numPr>
          <w:ilvl w:val="0"/>
          <w:numId w:val="10"/>
        </w:numPr>
        <w:shd w:fill="ffffff" w:val="clear"/>
        <w:ind w:left="992" w:hanging="425"/>
        <w:jc w:val="both"/>
        <w:rPr/>
      </w:pPr>
      <w:r w:rsidDel="00000000" w:rsidR="00000000" w:rsidRPr="00000000">
        <w:rPr>
          <w:rtl w:val="0"/>
        </w:rPr>
        <w:t xml:space="preserve">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 покупки);</w:t>
      </w:r>
    </w:p>
    <w:p w:rsidR="00000000" w:rsidDel="00000000" w:rsidP="00000000" w:rsidRDefault="00000000" w:rsidRPr="00000000" w14:paraId="00000075">
      <w:pPr>
        <w:widowControl w:val="0"/>
        <w:numPr>
          <w:ilvl w:val="0"/>
          <w:numId w:val="10"/>
        </w:numPr>
        <w:shd w:fill="ffffff" w:val="clear"/>
        <w:ind w:left="992" w:hanging="425"/>
        <w:jc w:val="both"/>
        <w:rPr/>
      </w:pPr>
      <w:r w:rsidDel="00000000" w:rsidR="00000000" w:rsidRPr="00000000">
        <w:rPr>
          <w:rtl w:val="0"/>
        </w:rPr>
        <w:t xml:space="preserve">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p>
    <w:p w:rsidR="00000000" w:rsidDel="00000000" w:rsidP="00000000" w:rsidRDefault="00000000" w:rsidRPr="00000000" w14:paraId="00000076">
      <w:pPr>
        <w:widowControl w:val="0"/>
        <w:numPr>
          <w:ilvl w:val="0"/>
          <w:numId w:val="10"/>
        </w:numPr>
        <w:shd w:fill="ffffff" w:val="clear"/>
        <w:ind w:left="992" w:hanging="425"/>
        <w:jc w:val="both"/>
        <w:rPr/>
      </w:pPr>
      <w:r w:rsidDel="00000000" w:rsidR="00000000" w:rsidRPr="00000000">
        <w:rPr>
          <w:rtl w:val="0"/>
        </w:rPr>
        <w:t xml:space="preserve">выйти из Общества путем отчуждения своих долей Обществу или потребовать приобретения Обществом доли в случаях, предусмотренных Законом;</w:t>
      </w:r>
    </w:p>
    <w:p w:rsidR="00000000" w:rsidDel="00000000" w:rsidP="00000000" w:rsidRDefault="00000000" w:rsidRPr="00000000" w14:paraId="00000077">
      <w:pPr>
        <w:widowControl w:val="0"/>
        <w:numPr>
          <w:ilvl w:val="0"/>
          <w:numId w:val="10"/>
        </w:numPr>
        <w:shd w:fill="ffffff" w:val="clear"/>
        <w:ind w:left="992" w:hanging="425"/>
        <w:jc w:val="both"/>
        <w:rPr/>
      </w:pPr>
      <w:r w:rsidDel="00000000" w:rsidR="00000000" w:rsidRPr="00000000">
        <w:rPr>
          <w:rtl w:val="0"/>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Общества.</w:t>
      </w:r>
    </w:p>
    <w:p w:rsidR="00000000" w:rsidDel="00000000" w:rsidP="00000000" w:rsidRDefault="00000000" w:rsidRPr="00000000" w14:paraId="00000078">
      <w:pPr>
        <w:widowControl w:val="0"/>
        <w:shd w:fill="ffffff" w:val="clear"/>
        <w:tabs>
          <w:tab w:val="left" w:pos="1276"/>
        </w:tabs>
        <w:ind w:left="567" w:firstLine="0"/>
        <w:jc w:val="both"/>
        <w:rPr/>
      </w:pPr>
      <w:r w:rsidDel="00000000" w:rsidR="00000000" w:rsidRPr="00000000">
        <w:rPr>
          <w:rtl w:val="0"/>
        </w:rPr>
        <w:t xml:space="preserve">Участники имеют также иные права, предусмотренные законодательство РФ и настоящим Уставом.</w:t>
      </w:r>
    </w:p>
    <w:p w:rsidR="00000000" w:rsidDel="00000000" w:rsidP="00000000" w:rsidRDefault="00000000" w:rsidRPr="00000000" w14:paraId="00000079">
      <w:pPr>
        <w:widowControl w:val="0"/>
        <w:numPr>
          <w:ilvl w:val="1"/>
          <w:numId w:val="22"/>
        </w:numPr>
        <w:shd w:fill="ffffff" w:val="clear"/>
        <w:ind w:left="567" w:right="91" w:hanging="567"/>
        <w:jc w:val="both"/>
        <w:rPr/>
      </w:pPr>
      <w:r w:rsidDel="00000000" w:rsidR="00000000" w:rsidRPr="00000000">
        <w:rPr>
          <w:rtl w:val="0"/>
        </w:rPr>
        <w:t xml:space="preserve">Помимо указанных в п. 7.1.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000000" w:rsidDel="00000000" w:rsidP="00000000" w:rsidRDefault="00000000" w:rsidRPr="00000000" w14:paraId="0000007A">
      <w:pPr>
        <w:widowControl w:val="0"/>
        <w:ind w:left="567" w:firstLine="0"/>
        <w:jc w:val="both"/>
        <w:rPr/>
      </w:pPr>
      <w:r w:rsidDel="00000000" w:rsidR="00000000" w:rsidRPr="00000000">
        <w:rPr>
          <w:rtl w:val="0"/>
        </w:rPr>
        <w:t xml:space="preserve">Дополнительные права, предоставленные определенному участнику Общества, в случае отчуждения его доли или части доли к приобретателю, к приобретателю не переходят.</w:t>
      </w:r>
    </w:p>
    <w:p w:rsidR="00000000" w:rsidDel="00000000" w:rsidP="00000000" w:rsidRDefault="00000000" w:rsidRPr="00000000" w14:paraId="0000007B">
      <w:pPr>
        <w:widowControl w:val="0"/>
        <w:shd w:fill="ffffff" w:val="clear"/>
        <w:ind w:left="567" w:right="88" w:firstLine="0"/>
        <w:jc w:val="both"/>
        <w:rPr>
          <w:b w:val="1"/>
        </w:rPr>
      </w:pPr>
      <w:r w:rsidDel="00000000" w:rsidR="00000000" w:rsidRPr="00000000">
        <w:rPr>
          <w:rtl w:val="0"/>
        </w:rPr>
        <w:t xml:space="preserve">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r w:rsidDel="00000000" w:rsidR="00000000" w:rsidRPr="00000000">
        <w:rPr>
          <w:rtl w:val="0"/>
        </w:rPr>
      </w:r>
    </w:p>
    <w:p w:rsidR="00000000" w:rsidDel="00000000" w:rsidP="00000000" w:rsidRDefault="00000000" w:rsidRPr="00000000" w14:paraId="0000007C">
      <w:pPr>
        <w:widowControl w:val="0"/>
        <w:numPr>
          <w:ilvl w:val="1"/>
          <w:numId w:val="22"/>
        </w:numPr>
        <w:shd w:fill="ffffff" w:val="clear"/>
        <w:ind w:left="567" w:right="91" w:hanging="567"/>
        <w:jc w:val="both"/>
        <w:rPr/>
      </w:pPr>
      <w:bookmarkStart w:colFirst="0" w:colLast="0" w:name="_heading=h.2s8eyo1" w:id="9"/>
      <w:bookmarkEnd w:id="9"/>
      <w:r w:rsidDel="00000000" w:rsidR="00000000" w:rsidRPr="00000000">
        <w:rPr>
          <w:rtl w:val="0"/>
        </w:rPr>
        <w:t xml:space="preserve">Участники Общества обязаны:</w:t>
      </w:r>
    </w:p>
    <w:p w:rsidR="00000000" w:rsidDel="00000000" w:rsidP="00000000" w:rsidRDefault="00000000" w:rsidRPr="00000000" w14:paraId="0000007D">
      <w:pPr>
        <w:widowControl w:val="0"/>
        <w:numPr>
          <w:ilvl w:val="0"/>
          <w:numId w:val="11"/>
        </w:numPr>
        <w:shd w:fill="ffffff" w:val="clear"/>
        <w:ind w:left="992" w:hanging="425"/>
        <w:jc w:val="both"/>
        <w:rPr/>
      </w:pPr>
      <w:r w:rsidDel="00000000" w:rsidR="00000000" w:rsidRPr="00000000">
        <w:rPr>
          <w:rtl w:val="0"/>
        </w:rPr>
        <w:t xml:space="preserve">оплачивать доли в уставном капитале Общества в порядке, в размерах и в сроки, которые предусмотрены Законом;</w:t>
      </w:r>
    </w:p>
    <w:p w:rsidR="00000000" w:rsidDel="00000000" w:rsidP="00000000" w:rsidRDefault="00000000" w:rsidRPr="00000000" w14:paraId="0000007E">
      <w:pPr>
        <w:widowControl w:val="0"/>
        <w:numPr>
          <w:ilvl w:val="0"/>
          <w:numId w:val="11"/>
        </w:numPr>
        <w:shd w:fill="ffffff" w:val="clear"/>
        <w:ind w:left="992" w:hanging="425"/>
        <w:jc w:val="both"/>
        <w:rPr/>
      </w:pPr>
      <w:r w:rsidDel="00000000" w:rsidR="00000000" w:rsidRPr="00000000">
        <w:rPr>
          <w:rtl w:val="0"/>
        </w:rPr>
        <w:t xml:space="preserve">участвовать в образовании имущества Общества в необходимом размере в порядке, способом и в сроки, которые предусмотрены законодательством РФ или учредительным документом Общества;</w:t>
      </w:r>
    </w:p>
    <w:p w:rsidR="00000000" w:rsidDel="00000000" w:rsidP="00000000" w:rsidRDefault="00000000" w:rsidRPr="00000000" w14:paraId="0000007F">
      <w:pPr>
        <w:widowControl w:val="0"/>
        <w:numPr>
          <w:ilvl w:val="0"/>
          <w:numId w:val="11"/>
        </w:numPr>
        <w:shd w:fill="ffffff" w:val="clear"/>
        <w:ind w:left="992" w:hanging="425"/>
        <w:jc w:val="both"/>
        <w:rPr/>
      </w:pPr>
      <w:r w:rsidDel="00000000" w:rsidR="00000000" w:rsidRPr="00000000">
        <w:rPr>
          <w:rtl w:val="0"/>
        </w:rPr>
        <w:t xml:space="preserve">не разглашать информацию о деятельности общества, в отношении которой установлено требование об обеспечении ее конфиденциальности;</w:t>
      </w:r>
    </w:p>
    <w:p w:rsidR="00000000" w:rsidDel="00000000" w:rsidP="00000000" w:rsidRDefault="00000000" w:rsidRPr="00000000" w14:paraId="00000080">
      <w:pPr>
        <w:widowControl w:val="0"/>
        <w:numPr>
          <w:ilvl w:val="0"/>
          <w:numId w:val="11"/>
        </w:numPr>
        <w:shd w:fill="ffffff" w:val="clear"/>
        <w:ind w:left="992" w:hanging="425"/>
        <w:jc w:val="both"/>
        <w:rPr/>
      </w:pPr>
      <w:r w:rsidDel="00000000" w:rsidR="00000000" w:rsidRPr="00000000">
        <w:rPr>
          <w:rtl w:val="0"/>
        </w:rPr>
        <w:t xml:space="preserve">получить согласие остальных участников Общества на отчуждение иным образом, чем продажа, своих долей или частей долей третьим лицам;</w:t>
      </w:r>
    </w:p>
    <w:p w:rsidR="00000000" w:rsidDel="00000000" w:rsidP="00000000" w:rsidRDefault="00000000" w:rsidRPr="00000000" w14:paraId="00000081">
      <w:pPr>
        <w:widowControl w:val="0"/>
        <w:numPr>
          <w:ilvl w:val="0"/>
          <w:numId w:val="11"/>
        </w:numPr>
        <w:shd w:fill="ffffff" w:val="clear"/>
        <w:ind w:left="992" w:hanging="425"/>
        <w:jc w:val="both"/>
        <w:rPr/>
      </w:pPr>
      <w:r w:rsidDel="00000000" w:rsidR="00000000" w:rsidRPr="00000000">
        <w:rPr>
          <w:rtl w:val="0"/>
        </w:rPr>
        <w:t xml:space="preserve">получить согласие Общего собрания участников на передачу своих долей или частей долей в залог другим участникам Общества или третьим лицам;</w:t>
      </w:r>
    </w:p>
    <w:p w:rsidR="00000000" w:rsidDel="00000000" w:rsidP="00000000" w:rsidRDefault="00000000" w:rsidRPr="00000000" w14:paraId="00000082">
      <w:pPr>
        <w:widowControl w:val="0"/>
        <w:numPr>
          <w:ilvl w:val="0"/>
          <w:numId w:val="11"/>
        </w:numPr>
        <w:shd w:fill="ffffff" w:val="clear"/>
        <w:ind w:left="992" w:hanging="425"/>
        <w:jc w:val="both"/>
        <w:rPr/>
      </w:pPr>
      <w:r w:rsidDel="00000000" w:rsidR="00000000" w:rsidRPr="00000000">
        <w:rPr>
          <w:rtl w:val="0"/>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000000" w:rsidDel="00000000" w:rsidP="00000000" w:rsidRDefault="00000000" w:rsidRPr="00000000" w14:paraId="00000083">
      <w:pPr>
        <w:widowControl w:val="0"/>
        <w:numPr>
          <w:ilvl w:val="0"/>
          <w:numId w:val="11"/>
        </w:numPr>
        <w:shd w:fill="ffffff" w:val="clear"/>
        <w:ind w:left="992" w:hanging="425"/>
        <w:jc w:val="both"/>
        <w:rPr/>
      </w:pPr>
      <w:r w:rsidDel="00000000" w:rsidR="00000000" w:rsidRPr="00000000">
        <w:rPr>
          <w:rtl w:val="0"/>
        </w:rPr>
        <w:t xml:space="preserve">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000000" w:rsidDel="00000000" w:rsidP="00000000" w:rsidRDefault="00000000" w:rsidRPr="00000000" w14:paraId="00000084">
      <w:pPr>
        <w:widowControl w:val="0"/>
        <w:numPr>
          <w:ilvl w:val="0"/>
          <w:numId w:val="11"/>
        </w:numPr>
        <w:shd w:fill="ffffff" w:val="clear"/>
        <w:ind w:left="992" w:hanging="425"/>
        <w:jc w:val="both"/>
        <w:rPr/>
      </w:pPr>
      <w:r w:rsidDel="00000000" w:rsidR="00000000" w:rsidRPr="00000000">
        <w:rPr>
          <w:rtl w:val="0"/>
        </w:rPr>
        <w:t xml:space="preserve">не совершать действия, заведомо направленные на причинение вреда Обществу;</w:t>
      </w:r>
    </w:p>
    <w:p w:rsidR="00000000" w:rsidDel="00000000" w:rsidP="00000000" w:rsidRDefault="00000000" w:rsidRPr="00000000" w14:paraId="00000085">
      <w:pPr>
        <w:widowControl w:val="0"/>
        <w:numPr>
          <w:ilvl w:val="0"/>
          <w:numId w:val="11"/>
        </w:numPr>
        <w:shd w:fill="ffffff" w:val="clear"/>
        <w:ind w:left="992" w:hanging="425"/>
        <w:jc w:val="both"/>
        <w:rPr/>
      </w:pPr>
      <w:r w:rsidDel="00000000" w:rsidR="00000000" w:rsidRPr="00000000">
        <w:rPr>
          <w:rtl w:val="0"/>
        </w:rPr>
        <w:t xml:space="preserve">не совершать действия (бездействие), которые существенно затрудняют или делают невозможным достижение целей, ради которых создано Общество.</w:t>
      </w:r>
    </w:p>
    <w:p w:rsidR="00000000" w:rsidDel="00000000" w:rsidP="00000000" w:rsidRDefault="00000000" w:rsidRPr="00000000" w14:paraId="00000086">
      <w:pPr>
        <w:widowControl w:val="0"/>
        <w:shd w:fill="ffffff" w:val="clear"/>
        <w:tabs>
          <w:tab w:val="left" w:pos="540"/>
          <w:tab w:val="left" w:pos="567"/>
        </w:tabs>
        <w:spacing w:before="5" w:lineRule="auto"/>
        <w:ind w:left="567" w:firstLine="0"/>
        <w:jc w:val="both"/>
        <w:rPr/>
      </w:pPr>
      <w:r w:rsidDel="00000000" w:rsidR="00000000" w:rsidRPr="00000000">
        <w:rPr>
          <w:rtl w:val="0"/>
        </w:rPr>
        <w:t xml:space="preserve">Участники несут также иные обязанности, предусмотренные Законом.</w:t>
      </w:r>
    </w:p>
    <w:p w:rsidR="00000000" w:rsidDel="00000000" w:rsidP="00000000" w:rsidRDefault="00000000" w:rsidRPr="00000000" w14:paraId="00000087">
      <w:pPr>
        <w:widowControl w:val="0"/>
        <w:numPr>
          <w:ilvl w:val="1"/>
          <w:numId w:val="22"/>
        </w:numPr>
        <w:shd w:fill="ffffff" w:val="clear"/>
        <w:ind w:left="567" w:right="91" w:hanging="567"/>
        <w:jc w:val="both"/>
        <w:rPr/>
      </w:pPr>
      <w:r w:rsidDel="00000000" w:rsidR="00000000" w:rsidRPr="00000000">
        <w:rPr>
          <w:rtl w:val="0"/>
        </w:rPr>
        <w:t xml:space="preserve">Помимо указанных в п. 7.3.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000000" w:rsidDel="00000000" w:rsidP="00000000" w:rsidRDefault="00000000" w:rsidRPr="00000000" w14:paraId="00000088">
      <w:pPr>
        <w:widowControl w:val="0"/>
        <w:ind w:left="567" w:firstLine="0"/>
        <w:jc w:val="both"/>
        <w:rPr/>
      </w:pPr>
      <w:r w:rsidDel="00000000" w:rsidR="00000000" w:rsidRPr="00000000">
        <w:rPr>
          <w:rtl w:val="0"/>
        </w:rPr>
        <w:t xml:space="preserve">Дополнительные обязанности, возложенные на определенного участника Общества, в случае отчуждения его доли или части доли к приобретателю, к приобретателю не переходят.</w:t>
      </w:r>
    </w:p>
    <w:p w:rsidR="00000000" w:rsidDel="00000000" w:rsidP="00000000" w:rsidRDefault="00000000" w:rsidRPr="00000000" w14:paraId="00000089">
      <w:pPr>
        <w:widowControl w:val="0"/>
        <w:numPr>
          <w:ilvl w:val="1"/>
          <w:numId w:val="22"/>
        </w:numPr>
        <w:shd w:fill="ffffff" w:val="clear"/>
        <w:ind w:left="567" w:right="91" w:hanging="567"/>
        <w:jc w:val="both"/>
        <w:rPr/>
      </w:pPr>
      <w:r w:rsidDel="00000000" w:rsidR="00000000" w:rsidRPr="00000000">
        <w:rPr>
          <w:rtl w:val="0"/>
        </w:rPr>
        <w:t xml:space="preserve">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000000" w:rsidDel="00000000" w:rsidP="00000000" w:rsidRDefault="00000000" w:rsidRPr="00000000" w14:paraId="0000008A">
      <w:pPr>
        <w:widowControl w:val="0"/>
        <w:shd w:fill="ffffff" w:val="clear"/>
        <w:ind w:left="567" w:right="88" w:firstLine="0"/>
        <w:jc w:val="both"/>
        <w:rPr/>
      </w:pPr>
      <w:r w:rsidDel="00000000" w:rsidR="00000000" w:rsidRPr="00000000">
        <w:rPr>
          <w:rtl w:val="0"/>
        </w:rPr>
        <w:t xml:space="preserve">Если участники Общества не использовали свое преимущественное право покупки доли или части доли участника Общества, Общество обладает преимущественным правом её покупки по цене предложения третьему лицу.</w:t>
      </w:r>
    </w:p>
    <w:p w:rsidR="00000000" w:rsidDel="00000000" w:rsidP="00000000" w:rsidRDefault="00000000" w:rsidRPr="00000000" w14:paraId="0000008B">
      <w:pPr>
        <w:widowControl w:val="0"/>
        <w:numPr>
          <w:ilvl w:val="1"/>
          <w:numId w:val="22"/>
        </w:numPr>
        <w:shd w:fill="ffffff" w:val="clear"/>
        <w:ind w:left="567" w:right="91" w:hanging="567"/>
        <w:jc w:val="both"/>
        <w:rPr/>
      </w:pPr>
      <w:r w:rsidDel="00000000" w:rsidR="00000000" w:rsidRPr="00000000">
        <w:rPr>
          <w:rtl w:val="0"/>
        </w:rPr>
        <w:t xml:space="preserve">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участникам 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000000" w:rsidDel="00000000" w:rsidP="00000000" w:rsidRDefault="00000000" w:rsidRPr="00000000" w14:paraId="0000008C">
      <w:pPr>
        <w:widowControl w:val="0"/>
        <w:ind w:left="567" w:firstLine="0"/>
        <w:jc w:val="both"/>
        <w:rPr/>
      </w:pPr>
      <w:r w:rsidDel="00000000" w:rsidR="00000000" w:rsidRPr="00000000">
        <w:rPr>
          <w:rtl w:val="0"/>
        </w:rPr>
        <w:t xml:space="preserve">Участники Общества вправе воспользоваться преимущественным правом покупки доли или части доли в уставном капитале Общества в течение 30 (тридцати) дней с даты получения оферты Обществом. </w:t>
      </w:r>
    </w:p>
    <w:p w:rsidR="00000000" w:rsidDel="00000000" w:rsidP="00000000" w:rsidRDefault="00000000" w:rsidRPr="00000000" w14:paraId="0000008D">
      <w:pPr>
        <w:widowControl w:val="0"/>
        <w:ind w:left="567" w:firstLine="0"/>
        <w:jc w:val="both"/>
        <w:rPr/>
      </w:pPr>
      <w:r w:rsidDel="00000000" w:rsidR="00000000" w:rsidRPr="00000000">
        <w:rPr>
          <w:rtl w:val="0"/>
        </w:rPr>
        <w:t xml:space="preserve">Решение о приобретении Обществом доли или части доли, не приобретенной участниками Общества, принимается единоличным исполнительным органом Общества. Единоличный исполнительный орган Общества должен принять решение о приобретении не позднее 10 (десяти) дней со дня истечения тридцатидневного срока с даты получения оферты Обществом.</w:t>
      </w:r>
    </w:p>
    <w:p w:rsidR="00000000" w:rsidDel="00000000" w:rsidP="00000000" w:rsidRDefault="00000000" w:rsidRPr="00000000" w14:paraId="0000008E">
      <w:pPr>
        <w:widowControl w:val="0"/>
        <w:ind w:left="567" w:firstLine="0"/>
        <w:jc w:val="both"/>
        <w:rPr/>
      </w:pPr>
      <w:r w:rsidDel="00000000" w:rsidR="00000000" w:rsidRPr="00000000">
        <w:rPr>
          <w:rtl w:val="0"/>
        </w:rPr>
        <w:t xml:space="preserve">Преимущественное право покупки доли или части доли в уставном капитале Общества у участников и у Общества прекращается в день:</w:t>
      </w:r>
    </w:p>
    <w:p w:rsidR="00000000" w:rsidDel="00000000" w:rsidP="00000000" w:rsidRDefault="00000000" w:rsidRPr="00000000" w14:paraId="0000008F">
      <w:pPr>
        <w:widowControl w:val="0"/>
        <w:numPr>
          <w:ilvl w:val="0"/>
          <w:numId w:val="25"/>
        </w:numPr>
        <w:shd w:fill="ffffff" w:val="clear"/>
        <w:ind w:left="992" w:hanging="425"/>
        <w:jc w:val="both"/>
        <w:rPr/>
      </w:pPr>
      <w:r w:rsidDel="00000000" w:rsidR="00000000" w:rsidRPr="00000000">
        <w:rPr>
          <w:rtl w:val="0"/>
        </w:rPr>
        <w:t xml:space="preserve">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000000" w:rsidDel="00000000" w:rsidP="00000000" w:rsidRDefault="00000000" w:rsidRPr="00000000" w14:paraId="00000090">
      <w:pPr>
        <w:widowControl w:val="0"/>
        <w:numPr>
          <w:ilvl w:val="0"/>
          <w:numId w:val="25"/>
        </w:numPr>
        <w:shd w:fill="ffffff" w:val="clear"/>
        <w:ind w:left="992" w:hanging="425"/>
        <w:jc w:val="both"/>
        <w:rPr/>
      </w:pPr>
      <w:r w:rsidDel="00000000" w:rsidR="00000000" w:rsidRPr="00000000">
        <w:rPr>
          <w:rtl w:val="0"/>
        </w:rPr>
        <w:t xml:space="preserve">истечения срока использования данного преимущественного права.</w:t>
      </w:r>
    </w:p>
    <w:p w:rsidR="00000000" w:rsidDel="00000000" w:rsidP="00000000" w:rsidRDefault="00000000" w:rsidRPr="00000000" w14:paraId="00000091">
      <w:pPr>
        <w:widowControl w:val="0"/>
        <w:shd w:fill="ffffff" w:val="clear"/>
        <w:ind w:left="567" w:right="91" w:firstLine="0"/>
        <w:jc w:val="both"/>
        <w:rPr/>
      </w:pPr>
      <w:r w:rsidDel="00000000" w:rsidR="00000000" w:rsidRPr="00000000">
        <w:rPr>
          <w:rtl w:val="0"/>
        </w:rPr>
        <w:t xml:space="preserve">В случае если в течение сорока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000000" w:rsidDel="00000000" w:rsidP="00000000" w:rsidRDefault="00000000" w:rsidRPr="00000000" w14:paraId="00000092">
      <w:pPr>
        <w:widowControl w:val="0"/>
        <w:numPr>
          <w:ilvl w:val="1"/>
          <w:numId w:val="22"/>
        </w:numPr>
        <w:shd w:fill="ffffff" w:val="clear"/>
        <w:ind w:left="567" w:right="91" w:hanging="567"/>
        <w:jc w:val="both"/>
        <w:rPr/>
      </w:pPr>
      <w:r w:rsidDel="00000000" w:rsidR="00000000" w:rsidRPr="00000000">
        <w:rPr>
          <w:rtl w:val="0"/>
        </w:rPr>
        <w:t xml:space="preserve">Уступка преимущественного права покупки доли или части доли в уставном капитале Общества участниками или Обществом не допускается.</w:t>
      </w:r>
    </w:p>
    <w:p w:rsidR="00000000" w:rsidDel="00000000" w:rsidP="00000000" w:rsidRDefault="00000000" w:rsidRPr="00000000" w14:paraId="00000093">
      <w:pPr>
        <w:widowControl w:val="0"/>
        <w:numPr>
          <w:ilvl w:val="1"/>
          <w:numId w:val="22"/>
        </w:numPr>
        <w:shd w:fill="ffffff" w:val="clear"/>
        <w:ind w:left="567" w:right="91" w:hanging="567"/>
        <w:jc w:val="both"/>
        <w:rPr/>
      </w:pPr>
      <w:r w:rsidDel="00000000" w:rsidR="00000000" w:rsidRPr="00000000">
        <w:rPr>
          <w:rtl w:val="0"/>
        </w:rPr>
        <w:t xml:space="preserve">Уступка доли или части доли в уставном капитале Общества должна быть совершена в форме и порядке, установленных Законом.</w:t>
      </w:r>
    </w:p>
    <w:p w:rsidR="00000000" w:rsidDel="00000000" w:rsidP="00000000" w:rsidRDefault="00000000" w:rsidRPr="00000000" w14:paraId="00000094">
      <w:pPr>
        <w:widowControl w:val="0"/>
        <w:numPr>
          <w:ilvl w:val="1"/>
          <w:numId w:val="22"/>
        </w:numPr>
        <w:shd w:fill="ffffff" w:val="clear"/>
        <w:ind w:left="567" w:right="91" w:hanging="567"/>
        <w:jc w:val="both"/>
        <w:rPr/>
      </w:pPr>
      <w:r w:rsidDel="00000000" w:rsidR="00000000" w:rsidRPr="00000000">
        <w:rPr>
          <w:rtl w:val="0"/>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w:t>
      </w:r>
    </w:p>
    <w:p w:rsidR="00000000" w:rsidDel="00000000" w:rsidP="00000000" w:rsidRDefault="00000000" w:rsidRPr="00000000" w14:paraId="00000095">
      <w:pPr>
        <w:widowControl w:val="0"/>
        <w:numPr>
          <w:ilvl w:val="1"/>
          <w:numId w:val="22"/>
        </w:numPr>
        <w:shd w:fill="ffffff" w:val="clear"/>
        <w:ind w:left="567" w:right="91" w:hanging="567"/>
        <w:jc w:val="both"/>
        <w:rPr/>
      </w:pPr>
      <w:r w:rsidDel="00000000" w:rsidR="00000000" w:rsidRPr="00000000">
        <w:rPr>
          <w:rtl w:val="0"/>
        </w:rPr>
        <w:t xml:space="preserve">За исключением случаев, определенных п. 7 ст. 23 Федерального закона “Об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000000" w:rsidDel="00000000" w:rsidP="00000000" w:rsidRDefault="00000000" w:rsidRPr="00000000" w14:paraId="00000096">
      <w:pPr>
        <w:widowControl w:val="0"/>
        <w:spacing w:line="240" w:lineRule="auto"/>
        <w:ind w:left="567" w:firstLine="0"/>
        <w:jc w:val="both"/>
        <w:rPr/>
      </w:pPr>
      <w:r w:rsidDel="00000000" w:rsidR="00000000" w:rsidRPr="00000000">
        <w:rPr>
          <w:rtl w:val="0"/>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rsidR="00000000" w:rsidDel="00000000" w:rsidP="00000000" w:rsidRDefault="00000000" w:rsidRPr="00000000" w14:paraId="00000097">
      <w:pPr>
        <w:widowControl w:val="0"/>
        <w:spacing w:line="240" w:lineRule="auto"/>
        <w:ind w:left="567" w:firstLine="0"/>
        <w:jc w:val="both"/>
        <w:rPr/>
      </w:pPr>
      <w:r w:rsidDel="00000000" w:rsidR="00000000" w:rsidRPr="00000000">
        <w:rPr>
          <w:rtl w:val="0"/>
        </w:rPr>
        <w:t xml:space="preserve">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000000" w:rsidDel="00000000" w:rsidP="00000000" w:rsidRDefault="00000000" w:rsidRPr="00000000" w14:paraId="00000098">
      <w:pPr>
        <w:widowControl w:val="0"/>
        <w:numPr>
          <w:ilvl w:val="1"/>
          <w:numId w:val="22"/>
        </w:numPr>
        <w:shd w:fill="ffffff" w:val="clear"/>
        <w:ind w:left="567" w:right="91" w:hanging="567"/>
        <w:jc w:val="both"/>
        <w:rPr/>
      </w:pPr>
      <w:r w:rsidDel="00000000" w:rsidR="00000000" w:rsidRPr="00000000">
        <w:rPr>
          <w:rtl w:val="0"/>
        </w:rPr>
        <w:t xml:space="preserve">В случае выхода участника из Общества его доля переходит к Обществу с даты получения Обществом заявления участника о выходе из Общества. Общество обязано в течение 6 (шести) месяцев 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00000" w:rsidDel="00000000" w:rsidP="00000000" w:rsidRDefault="00000000" w:rsidRPr="00000000" w14:paraId="00000099">
      <w:pPr>
        <w:widowControl w:val="0"/>
        <w:shd w:fill="ffffff" w:val="clear"/>
        <w:ind w:left="567" w:right="88" w:firstLine="0"/>
        <w:jc w:val="both"/>
        <w:rPr/>
      </w:pPr>
      <w:r w:rsidDel="00000000" w:rsidR="00000000" w:rsidRPr="00000000">
        <w:rPr>
          <w:rtl w:val="0"/>
        </w:rPr>
        <w:t xml:space="preserve">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00000" w:rsidDel="00000000" w:rsidP="00000000" w:rsidRDefault="00000000" w:rsidRPr="00000000" w14:paraId="0000009A">
      <w:pPr>
        <w:widowControl w:val="0"/>
        <w:numPr>
          <w:ilvl w:val="1"/>
          <w:numId w:val="22"/>
        </w:numPr>
        <w:shd w:fill="ffffff" w:val="clear"/>
        <w:ind w:left="567" w:right="91" w:hanging="567"/>
        <w:jc w:val="both"/>
        <w:rPr/>
      </w:pPr>
      <w:r w:rsidDel="00000000" w:rsidR="00000000" w:rsidRPr="00000000">
        <w:rPr>
          <w:rtl w:val="0"/>
        </w:rPr>
        <w:t xml:space="preserve">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000000" w:rsidDel="00000000" w:rsidP="00000000" w:rsidRDefault="00000000" w:rsidRPr="00000000" w14:paraId="0000009B">
      <w:pPr>
        <w:widowControl w:val="0"/>
        <w:shd w:fill="ffffff" w:val="clear"/>
        <w:ind w:left="567" w:right="88" w:firstLine="0"/>
        <w:jc w:val="both"/>
        <w:rPr/>
      </w:pPr>
      <w:r w:rsidDel="00000000" w:rsidR="00000000" w:rsidRPr="00000000">
        <w:rPr>
          <w:rtl w:val="0"/>
        </w:rPr>
      </w:r>
    </w:p>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rdcrjn" w:id="10"/>
      <w:bookmarkEnd w:id="1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РАСПРЕДЕЛЕНИЕ ПРИБЫЛИ. ФОНДЫ ОБЩЕСТВА</w:t>
      </w:r>
    </w:p>
    <w:p w:rsidR="00000000" w:rsidDel="00000000" w:rsidP="00000000" w:rsidRDefault="00000000" w:rsidRPr="00000000" w14:paraId="0000009D">
      <w:pPr>
        <w:widowControl w:val="0"/>
        <w:numPr>
          <w:ilvl w:val="1"/>
          <w:numId w:val="12"/>
        </w:numPr>
        <w:shd w:fill="ffffff" w:val="clear"/>
        <w:ind w:left="567" w:right="88" w:hanging="567"/>
        <w:jc w:val="both"/>
        <w:rPr/>
      </w:pPr>
      <w:r w:rsidDel="00000000" w:rsidR="00000000" w:rsidRPr="00000000">
        <w:rPr>
          <w:rtl w:val="0"/>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000000" w:rsidDel="00000000" w:rsidP="00000000" w:rsidRDefault="00000000" w:rsidRPr="00000000" w14:paraId="0000009E">
      <w:pPr>
        <w:widowControl w:val="0"/>
        <w:numPr>
          <w:ilvl w:val="1"/>
          <w:numId w:val="12"/>
        </w:numPr>
        <w:shd w:fill="ffffff" w:val="clear"/>
        <w:ind w:left="567" w:right="88" w:hanging="567"/>
        <w:jc w:val="both"/>
        <w:rPr/>
      </w:pPr>
      <w:r w:rsidDel="00000000" w:rsidR="00000000" w:rsidRPr="00000000">
        <w:rPr>
          <w:rtl w:val="0"/>
        </w:rPr>
        <w:t xml:space="preserve">Часть прибыли Общества, предназначенная для распределения между его участниками, распределяется пропорционально их долям в уставном капитале Общества. </w:t>
      </w:r>
    </w:p>
    <w:p w:rsidR="00000000" w:rsidDel="00000000" w:rsidP="00000000" w:rsidRDefault="00000000" w:rsidRPr="00000000" w14:paraId="0000009F">
      <w:pPr>
        <w:widowControl w:val="0"/>
        <w:numPr>
          <w:ilvl w:val="1"/>
          <w:numId w:val="12"/>
        </w:numPr>
        <w:shd w:fill="ffffff" w:val="clear"/>
        <w:ind w:left="567" w:right="88" w:hanging="567"/>
        <w:jc w:val="both"/>
        <w:rPr/>
      </w:pPr>
      <w:r w:rsidDel="00000000" w:rsidR="00000000" w:rsidRPr="00000000">
        <w:rPr>
          <w:rtl w:val="0"/>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000000" w:rsidDel="00000000" w:rsidP="00000000" w:rsidRDefault="00000000" w:rsidRPr="00000000" w14:paraId="000000A0">
      <w:pPr>
        <w:widowControl w:val="0"/>
        <w:numPr>
          <w:ilvl w:val="1"/>
          <w:numId w:val="12"/>
        </w:numPr>
        <w:shd w:fill="ffffff" w:val="clear"/>
        <w:ind w:left="567" w:right="88" w:hanging="567"/>
        <w:jc w:val="both"/>
        <w:rPr/>
      </w:pPr>
      <w:r w:rsidDel="00000000" w:rsidR="00000000" w:rsidRPr="00000000">
        <w:rPr>
          <w:rtl w:val="0"/>
        </w:rPr>
        <w:t xml:space="preserve">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000000" w:rsidDel="00000000" w:rsidP="00000000" w:rsidRDefault="00000000" w:rsidRPr="00000000" w14:paraId="000000A1">
      <w:pPr>
        <w:widowControl w:val="0"/>
        <w:shd w:fill="ffffff" w:val="clear"/>
        <w:ind w:left="567" w:right="88" w:firstLine="0"/>
        <w:jc w:val="both"/>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6in1rg" w:id="11"/>
      <w:bookmarkEnd w:id="1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ОРГАНЫ УПРАВЛЕНИЯ ОБЩЕСТВА</w:t>
      </w:r>
    </w:p>
    <w:p w:rsidR="00000000" w:rsidDel="00000000" w:rsidP="00000000" w:rsidRDefault="00000000" w:rsidRPr="00000000" w14:paraId="000000A3">
      <w:pPr>
        <w:widowControl w:val="0"/>
        <w:numPr>
          <w:ilvl w:val="1"/>
          <w:numId w:val="26"/>
        </w:numPr>
        <w:shd w:fill="ffffff" w:val="clear"/>
        <w:ind w:left="567" w:right="482" w:hanging="567"/>
        <w:jc w:val="both"/>
        <w:rPr/>
      </w:pPr>
      <w:r w:rsidDel="00000000" w:rsidR="00000000" w:rsidRPr="00000000">
        <w:rPr>
          <w:rtl w:val="0"/>
        </w:rPr>
        <w:t xml:space="preserve">Органами управления Общества являются:</w:t>
      </w:r>
    </w:p>
    <w:p w:rsidR="00000000" w:rsidDel="00000000" w:rsidP="00000000" w:rsidRDefault="00000000" w:rsidRPr="00000000" w14:paraId="000000A4">
      <w:pPr>
        <w:widowControl w:val="0"/>
        <w:numPr>
          <w:ilvl w:val="0"/>
          <w:numId w:val="27"/>
        </w:numPr>
        <w:shd w:fill="ffffff" w:val="clear"/>
        <w:ind w:left="992" w:hanging="425"/>
        <w:jc w:val="both"/>
        <w:rPr/>
      </w:pPr>
      <w:r w:rsidDel="00000000" w:rsidR="00000000" w:rsidRPr="00000000">
        <w:rPr>
          <w:rtl w:val="0"/>
        </w:rPr>
        <w:t xml:space="preserve">Общее собрание участников;</w:t>
      </w:r>
    </w:p>
    <w:p w:rsidR="00000000" w:rsidDel="00000000" w:rsidP="00000000" w:rsidRDefault="00000000" w:rsidRPr="00000000" w14:paraId="000000A5">
      <w:pPr>
        <w:widowControl w:val="0"/>
        <w:numPr>
          <w:ilvl w:val="0"/>
          <w:numId w:val="27"/>
        </w:numPr>
        <w:shd w:fill="ffffff" w:val="clear"/>
        <w:ind w:left="992" w:hanging="425"/>
        <w:jc w:val="both"/>
        <w:rPr/>
      </w:pPr>
      <w:r w:rsidDel="00000000" w:rsidR="00000000" w:rsidRPr="00000000">
        <w:rPr>
          <w:rtl w:val="0"/>
        </w:rPr>
        <w:t xml:space="preserve">Единоличный исполнительный орган Общества – Генеральный директор.</w:t>
      </w:r>
    </w:p>
    <w:p w:rsidR="00000000" w:rsidDel="00000000" w:rsidP="00000000" w:rsidRDefault="00000000" w:rsidRPr="00000000" w14:paraId="000000A6">
      <w:pPr>
        <w:widowControl w:val="0"/>
        <w:shd w:fill="ffffff" w:val="clear"/>
        <w:ind w:left="900" w:firstLine="0"/>
        <w:jc w:val="both"/>
        <w:rPr/>
      </w:pPr>
      <w:r w:rsidDel="00000000" w:rsidR="00000000" w:rsidRPr="00000000">
        <w:rPr>
          <w:rtl w:val="0"/>
        </w:rPr>
      </w:r>
    </w:p>
    <w:p w:rsidR="00000000" w:rsidDel="00000000" w:rsidP="00000000" w:rsidRDefault="00000000" w:rsidRPr="00000000" w14:paraId="000000A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lnxbz9" w:id="12"/>
      <w:bookmarkEnd w:id="1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ОБЩЕЕ СОБРАНИЕ УЧАСТНИКОВ</w:t>
      </w:r>
    </w:p>
    <w:p w:rsidR="00000000" w:rsidDel="00000000" w:rsidP="00000000" w:rsidRDefault="00000000" w:rsidRPr="00000000" w14:paraId="000000A8">
      <w:pPr>
        <w:widowControl w:val="0"/>
        <w:numPr>
          <w:ilvl w:val="1"/>
          <w:numId w:val="28"/>
        </w:numPr>
        <w:ind w:left="567" w:right="-6" w:hanging="567"/>
        <w:jc w:val="both"/>
        <w:rPr/>
      </w:pPr>
      <w:r w:rsidDel="00000000" w:rsidR="00000000" w:rsidRPr="00000000">
        <w:rPr>
          <w:rtl w:val="0"/>
        </w:rPr>
        <w:t xml:space="preserve">Высшим органом управления Общества является Общее собрание его участников.</w:t>
      </w:r>
    </w:p>
    <w:p w:rsidR="00000000" w:rsidDel="00000000" w:rsidP="00000000" w:rsidRDefault="00000000" w:rsidRPr="00000000" w14:paraId="000000A9">
      <w:pPr>
        <w:widowControl w:val="0"/>
        <w:numPr>
          <w:ilvl w:val="1"/>
          <w:numId w:val="28"/>
        </w:numPr>
        <w:ind w:left="567" w:right="-6" w:hanging="567"/>
        <w:jc w:val="both"/>
        <w:rPr/>
      </w:pPr>
      <w:r w:rsidDel="00000000" w:rsidR="00000000" w:rsidRPr="00000000">
        <w:rPr>
          <w:rtl w:val="0"/>
        </w:rPr>
        <w:t xml:space="preserve">К исключительной компетенции Общего собрания участников Общества относятся:</w:t>
      </w:r>
    </w:p>
    <w:p w:rsidR="00000000" w:rsidDel="00000000" w:rsidP="00000000" w:rsidRDefault="00000000" w:rsidRPr="00000000" w14:paraId="000000AA">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right="0" w:hanging="87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определение основных направлений деятельности Общества;</w:t>
      </w:r>
    </w:p>
    <w:p w:rsidR="00000000" w:rsidDel="00000000" w:rsidP="00000000" w:rsidRDefault="00000000" w:rsidRPr="00000000" w14:paraId="000000AB">
      <w:pPr>
        <w:widowControl w:val="0"/>
        <w:numPr>
          <w:ilvl w:val="2"/>
          <w:numId w:val="4"/>
        </w:numPr>
        <w:ind w:left="1418" w:hanging="851"/>
        <w:jc w:val="both"/>
        <w:rPr/>
      </w:pPr>
      <w:r w:rsidDel="00000000" w:rsidR="00000000" w:rsidRPr="00000000">
        <w:rPr>
          <w:rtl w:val="0"/>
        </w:rPr>
        <w:t xml:space="preserve">принятие решения об участии в ассоциациях и других объединениях коммерческих организаций;</w:t>
      </w:r>
    </w:p>
    <w:p w:rsidR="00000000" w:rsidDel="00000000" w:rsidP="00000000" w:rsidRDefault="00000000" w:rsidRPr="00000000" w14:paraId="000000AC">
      <w:pPr>
        <w:widowControl w:val="0"/>
        <w:numPr>
          <w:ilvl w:val="2"/>
          <w:numId w:val="4"/>
        </w:numPr>
        <w:ind w:left="1418" w:hanging="851"/>
        <w:jc w:val="both"/>
        <w:rPr/>
      </w:pPr>
      <w:r w:rsidDel="00000000" w:rsidR="00000000" w:rsidRPr="00000000">
        <w:rPr>
          <w:rtl w:val="0"/>
        </w:rPr>
        <w:t xml:space="preserve">изменение настоящего Устава, включая изменение размера уставного капитала Общества;</w:t>
      </w:r>
    </w:p>
    <w:p w:rsidR="00000000" w:rsidDel="00000000" w:rsidP="00000000" w:rsidRDefault="00000000" w:rsidRPr="00000000" w14:paraId="000000AD">
      <w:pPr>
        <w:widowControl w:val="0"/>
        <w:numPr>
          <w:ilvl w:val="2"/>
          <w:numId w:val="4"/>
        </w:numPr>
        <w:ind w:left="1418" w:hanging="851"/>
        <w:jc w:val="both"/>
        <w:rPr/>
      </w:pPr>
      <w:bookmarkStart w:colFirst="0" w:colLast="0" w:name="_heading=h.35nkun2" w:id="13"/>
      <w:bookmarkEnd w:id="13"/>
      <w:r w:rsidDel="00000000" w:rsidR="00000000" w:rsidRPr="00000000">
        <w:rPr>
          <w:rtl w:val="0"/>
        </w:rPr>
        <w:t xml:space="preserve">избрание/назначение единоличного исполнительного органа Общества и досрочное прекращение его полномочий;</w:t>
      </w:r>
    </w:p>
    <w:p w:rsidR="00000000" w:rsidDel="00000000" w:rsidP="00000000" w:rsidRDefault="00000000" w:rsidRPr="00000000" w14:paraId="000000AE">
      <w:pPr>
        <w:widowControl w:val="0"/>
        <w:numPr>
          <w:ilvl w:val="2"/>
          <w:numId w:val="4"/>
        </w:numPr>
        <w:ind w:left="1418" w:hanging="851"/>
        <w:jc w:val="both"/>
        <w:rPr/>
      </w:pPr>
      <w:r w:rsidDel="00000000" w:rsidR="00000000" w:rsidRPr="00000000">
        <w:rPr>
          <w:rtl w:val="0"/>
        </w:rPr>
        <w:t xml:space="preserve">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000000" w:rsidDel="00000000" w:rsidP="00000000" w:rsidRDefault="00000000" w:rsidRPr="00000000" w14:paraId="000000AF">
      <w:pPr>
        <w:widowControl w:val="0"/>
        <w:numPr>
          <w:ilvl w:val="2"/>
          <w:numId w:val="4"/>
        </w:numPr>
        <w:ind w:left="1418" w:hanging="851"/>
        <w:jc w:val="both"/>
        <w:rPr/>
      </w:pPr>
      <w:r w:rsidDel="00000000" w:rsidR="00000000" w:rsidRPr="00000000">
        <w:rPr>
          <w:rtl w:val="0"/>
        </w:rPr>
        <w:t xml:space="preserve">утверждение годовых отчетов и годовых бухгалтерских балансов;</w:t>
      </w:r>
    </w:p>
    <w:p w:rsidR="00000000" w:rsidDel="00000000" w:rsidP="00000000" w:rsidRDefault="00000000" w:rsidRPr="00000000" w14:paraId="000000B0">
      <w:pPr>
        <w:widowControl w:val="0"/>
        <w:numPr>
          <w:ilvl w:val="2"/>
          <w:numId w:val="4"/>
        </w:numPr>
        <w:ind w:left="1418" w:hanging="851"/>
        <w:jc w:val="both"/>
        <w:rPr/>
      </w:pPr>
      <w:bookmarkStart w:colFirst="0" w:colLast="0" w:name="_heading=h.1ksv4uv" w:id="14"/>
      <w:bookmarkEnd w:id="14"/>
      <w:r w:rsidDel="00000000" w:rsidR="00000000" w:rsidRPr="00000000">
        <w:rPr>
          <w:rtl w:val="0"/>
        </w:rPr>
        <w:t xml:space="preserve">принятие решения о распределении чистой прибыли, в том числе между участниками Общества;</w:t>
      </w:r>
    </w:p>
    <w:p w:rsidR="00000000" w:rsidDel="00000000" w:rsidP="00000000" w:rsidRDefault="00000000" w:rsidRPr="00000000" w14:paraId="000000B1">
      <w:pPr>
        <w:widowControl w:val="0"/>
        <w:numPr>
          <w:ilvl w:val="2"/>
          <w:numId w:val="4"/>
        </w:numPr>
        <w:ind w:left="1418" w:hanging="851"/>
        <w:jc w:val="both"/>
        <w:rPr/>
      </w:pPr>
      <w:r w:rsidDel="00000000" w:rsidR="00000000" w:rsidRPr="00000000">
        <w:rPr>
          <w:rtl w:val="0"/>
        </w:rPr>
        <w:t xml:space="preserve">утверждение или принятие документов, регулирующих организацию деятельности Общества (внутренних документов Общества);</w:t>
      </w:r>
    </w:p>
    <w:p w:rsidR="00000000" w:rsidDel="00000000" w:rsidP="00000000" w:rsidRDefault="00000000" w:rsidRPr="00000000" w14:paraId="000000B2">
      <w:pPr>
        <w:widowControl w:val="0"/>
        <w:numPr>
          <w:ilvl w:val="2"/>
          <w:numId w:val="4"/>
        </w:numPr>
        <w:ind w:left="1418" w:hanging="851"/>
        <w:jc w:val="both"/>
        <w:rPr/>
      </w:pPr>
      <w:r w:rsidDel="00000000" w:rsidR="00000000" w:rsidRPr="00000000">
        <w:rPr>
          <w:rtl w:val="0"/>
        </w:rPr>
        <w:t xml:space="preserve">принятие решения о размещении Обществом облигаций и иных эмиссионных ценных бумаг, а также утверждение условий их размещения;</w:t>
      </w:r>
    </w:p>
    <w:p w:rsidR="00000000" w:rsidDel="00000000" w:rsidP="00000000" w:rsidRDefault="00000000" w:rsidRPr="00000000" w14:paraId="000000B3">
      <w:pPr>
        <w:widowControl w:val="0"/>
        <w:numPr>
          <w:ilvl w:val="2"/>
          <w:numId w:val="4"/>
        </w:numPr>
        <w:ind w:left="1418" w:hanging="851"/>
        <w:jc w:val="both"/>
        <w:rPr/>
      </w:pPr>
      <w:r w:rsidDel="00000000" w:rsidR="00000000" w:rsidRPr="00000000">
        <w:rPr>
          <w:rtl w:val="0"/>
        </w:rPr>
        <w:t xml:space="preserve">приобретение размещенных Обществом облигаций и иных ценных бумаг;</w:t>
      </w:r>
    </w:p>
    <w:p w:rsidR="00000000" w:rsidDel="00000000" w:rsidP="00000000" w:rsidRDefault="00000000" w:rsidRPr="00000000" w14:paraId="000000B4">
      <w:pPr>
        <w:widowControl w:val="0"/>
        <w:numPr>
          <w:ilvl w:val="2"/>
          <w:numId w:val="4"/>
        </w:numPr>
        <w:ind w:left="1418" w:hanging="851"/>
        <w:jc w:val="both"/>
        <w:rPr/>
      </w:pPr>
      <w:r w:rsidDel="00000000" w:rsidR="00000000" w:rsidRPr="00000000">
        <w:rPr>
          <w:rtl w:val="0"/>
        </w:rPr>
        <w:t xml:space="preserve">назначение аудиторской проверки, утверждение аудитора и определение размера оплаты его услуг;</w:t>
      </w:r>
    </w:p>
    <w:p w:rsidR="00000000" w:rsidDel="00000000" w:rsidP="00000000" w:rsidRDefault="00000000" w:rsidRPr="00000000" w14:paraId="000000B5">
      <w:pPr>
        <w:widowControl w:val="0"/>
        <w:numPr>
          <w:ilvl w:val="2"/>
          <w:numId w:val="4"/>
        </w:numPr>
        <w:ind w:left="1418" w:hanging="851"/>
        <w:jc w:val="both"/>
        <w:rPr/>
      </w:pPr>
      <w:r w:rsidDel="00000000" w:rsidR="00000000" w:rsidRPr="00000000">
        <w:rPr>
          <w:rtl w:val="0"/>
        </w:rPr>
        <w:t xml:space="preserve">принятие решения о реорганизации или ликвидации Общества;</w:t>
      </w:r>
    </w:p>
    <w:p w:rsidR="00000000" w:rsidDel="00000000" w:rsidP="00000000" w:rsidRDefault="00000000" w:rsidRPr="00000000" w14:paraId="000000B6">
      <w:pPr>
        <w:widowControl w:val="0"/>
        <w:numPr>
          <w:ilvl w:val="2"/>
          <w:numId w:val="4"/>
        </w:numPr>
        <w:ind w:left="1418" w:hanging="851"/>
        <w:jc w:val="both"/>
        <w:rPr/>
      </w:pPr>
      <w:r w:rsidDel="00000000" w:rsidR="00000000" w:rsidRPr="00000000">
        <w:rPr>
          <w:rtl w:val="0"/>
        </w:rPr>
        <w:t xml:space="preserve">назначение ликвидационной комиссии и утверждение ликвидационных балансов;</w:t>
      </w:r>
    </w:p>
    <w:p w:rsidR="00000000" w:rsidDel="00000000" w:rsidP="00000000" w:rsidRDefault="00000000" w:rsidRPr="00000000" w14:paraId="000000B7">
      <w:pPr>
        <w:widowControl w:val="0"/>
        <w:numPr>
          <w:ilvl w:val="2"/>
          <w:numId w:val="4"/>
        </w:numPr>
        <w:ind w:left="1418" w:hanging="851"/>
        <w:jc w:val="both"/>
        <w:rPr/>
      </w:pPr>
      <w:r w:rsidDel="00000000" w:rsidR="00000000" w:rsidRPr="00000000">
        <w:rPr>
          <w:rtl w:val="0"/>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25% стоимости имущества Общества, определенной на основании данных бухгалтерской отчетности за последний отчетный период;</w:t>
      </w:r>
    </w:p>
    <w:p w:rsidR="00000000" w:rsidDel="00000000" w:rsidP="00000000" w:rsidRDefault="00000000" w:rsidRPr="00000000" w14:paraId="000000B8">
      <w:pPr>
        <w:widowControl w:val="0"/>
        <w:numPr>
          <w:ilvl w:val="2"/>
          <w:numId w:val="4"/>
        </w:numPr>
        <w:ind w:left="1418" w:hanging="851"/>
        <w:jc w:val="both"/>
        <w:rPr/>
      </w:pPr>
      <w:bookmarkStart w:colFirst="0" w:colLast="0" w:name="_heading=h.44sinio" w:id="15"/>
      <w:bookmarkEnd w:id="15"/>
      <w:r w:rsidDel="00000000" w:rsidR="00000000" w:rsidRPr="00000000">
        <w:rPr>
          <w:rtl w:val="0"/>
        </w:rPr>
        <w:t xml:space="preserve">принятие решения о совершении Обществом сделки, в совершении которой у участников Общества имеется заинтересованность;</w:t>
      </w:r>
    </w:p>
    <w:p w:rsidR="00000000" w:rsidDel="00000000" w:rsidP="00000000" w:rsidRDefault="00000000" w:rsidRPr="00000000" w14:paraId="000000B9">
      <w:pPr>
        <w:widowControl w:val="0"/>
        <w:numPr>
          <w:ilvl w:val="2"/>
          <w:numId w:val="4"/>
        </w:numPr>
        <w:ind w:left="1418" w:hanging="851"/>
        <w:jc w:val="both"/>
        <w:rPr/>
      </w:pPr>
      <w:r w:rsidDel="00000000" w:rsidR="00000000" w:rsidRPr="00000000">
        <w:rPr>
          <w:rtl w:val="0"/>
        </w:rPr>
        <w:t xml:space="preserve">принятие решения о создании филиалов и открытии представительств Общества;</w:t>
      </w:r>
    </w:p>
    <w:p w:rsidR="00000000" w:rsidDel="00000000" w:rsidP="00000000" w:rsidRDefault="00000000" w:rsidRPr="00000000" w14:paraId="000000BA">
      <w:pPr>
        <w:widowControl w:val="0"/>
        <w:numPr>
          <w:ilvl w:val="2"/>
          <w:numId w:val="4"/>
        </w:numPr>
        <w:ind w:left="1418" w:hanging="851"/>
        <w:jc w:val="both"/>
        <w:rPr/>
      </w:pPr>
      <w:r w:rsidDel="00000000" w:rsidR="00000000" w:rsidRPr="00000000">
        <w:rPr>
          <w:rtl w:val="0"/>
        </w:rPr>
        <w:t xml:space="preserve">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000000" w:rsidDel="00000000" w:rsidP="00000000" w:rsidRDefault="00000000" w:rsidRPr="00000000" w14:paraId="000000BB">
      <w:pPr>
        <w:widowControl w:val="0"/>
        <w:numPr>
          <w:ilvl w:val="2"/>
          <w:numId w:val="4"/>
        </w:numPr>
        <w:ind w:left="1418" w:hanging="851"/>
        <w:jc w:val="both"/>
        <w:rPr/>
      </w:pPr>
      <w:r w:rsidDel="00000000" w:rsidR="00000000" w:rsidRPr="00000000">
        <w:rPr>
          <w:rtl w:val="0"/>
        </w:rPr>
        <w:t xml:space="preserve">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000000" w:rsidDel="00000000" w:rsidP="00000000" w:rsidRDefault="00000000" w:rsidRPr="00000000" w14:paraId="000000BC">
      <w:pPr>
        <w:widowControl w:val="0"/>
        <w:numPr>
          <w:ilvl w:val="2"/>
          <w:numId w:val="4"/>
        </w:numPr>
        <w:ind w:left="1418" w:hanging="851"/>
        <w:jc w:val="both"/>
        <w:rPr/>
      </w:pPr>
      <w:r w:rsidDel="00000000" w:rsidR="00000000" w:rsidRPr="00000000">
        <w:rPr>
          <w:rtl w:val="0"/>
        </w:rPr>
        <w:t xml:space="preserve">принятие решения о внесении вкладов в имущество Общества;</w:t>
      </w:r>
    </w:p>
    <w:p w:rsidR="00000000" w:rsidDel="00000000" w:rsidP="00000000" w:rsidRDefault="00000000" w:rsidRPr="00000000" w14:paraId="000000BD">
      <w:pPr>
        <w:widowControl w:val="0"/>
        <w:numPr>
          <w:ilvl w:val="2"/>
          <w:numId w:val="4"/>
        </w:numPr>
        <w:ind w:left="1418" w:hanging="851"/>
        <w:jc w:val="both"/>
        <w:rPr/>
      </w:pPr>
      <w:r w:rsidDel="00000000" w:rsidR="00000000" w:rsidRPr="00000000">
        <w:rPr>
          <w:rtl w:val="0"/>
        </w:rPr>
        <w:t xml:space="preserve">утверждение бюджета доходов и расходов по текущей деятельности Общества;</w:t>
      </w:r>
    </w:p>
    <w:p w:rsidR="00000000" w:rsidDel="00000000" w:rsidP="00000000" w:rsidRDefault="00000000" w:rsidRPr="00000000" w14:paraId="000000BE">
      <w:pPr>
        <w:widowControl w:val="0"/>
        <w:numPr>
          <w:ilvl w:val="2"/>
          <w:numId w:val="4"/>
        </w:numPr>
        <w:ind w:left="1418" w:hanging="851"/>
        <w:jc w:val="both"/>
        <w:rPr/>
      </w:pPr>
      <w:r w:rsidDel="00000000" w:rsidR="00000000" w:rsidRPr="00000000">
        <w:rPr>
          <w:rtl w:val="0"/>
        </w:rPr>
        <w:t xml:space="preserve">принятие решения об участии Общества в создании юридических лиц;</w:t>
      </w:r>
    </w:p>
    <w:p w:rsidR="00000000" w:rsidDel="00000000" w:rsidP="00000000" w:rsidRDefault="00000000" w:rsidRPr="00000000" w14:paraId="000000BF">
      <w:pPr>
        <w:widowControl w:val="0"/>
        <w:numPr>
          <w:ilvl w:val="2"/>
          <w:numId w:val="4"/>
        </w:numPr>
        <w:ind w:left="1418" w:hanging="851"/>
        <w:jc w:val="both"/>
        <w:rPr/>
      </w:pPr>
      <w:r w:rsidDel="00000000" w:rsidR="00000000" w:rsidRPr="00000000">
        <w:rPr>
          <w:rtl w:val="0"/>
        </w:rPr>
        <w:t xml:space="preserve">одобрение сделок, связанных с приобретением, отчуждением и возможностью отчуждения акций, долей в уставном капитале других юридических лиц;</w:t>
      </w:r>
    </w:p>
    <w:p w:rsidR="00000000" w:rsidDel="00000000" w:rsidP="00000000" w:rsidRDefault="00000000" w:rsidRPr="00000000" w14:paraId="000000C0">
      <w:pPr>
        <w:widowControl w:val="0"/>
        <w:numPr>
          <w:ilvl w:val="2"/>
          <w:numId w:val="4"/>
        </w:numPr>
        <w:ind w:left="1418" w:hanging="851"/>
        <w:jc w:val="both"/>
        <w:rPr/>
      </w:pPr>
      <w:r w:rsidDel="00000000" w:rsidR="00000000" w:rsidRPr="00000000">
        <w:rPr>
          <w:rtl w:val="0"/>
        </w:rPr>
        <w:t xml:space="preserve">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000000" w:rsidDel="00000000" w:rsidP="00000000" w:rsidRDefault="00000000" w:rsidRPr="00000000" w14:paraId="000000C1">
      <w:pPr>
        <w:widowControl w:val="0"/>
        <w:numPr>
          <w:ilvl w:val="0"/>
          <w:numId w:val="29"/>
        </w:numPr>
        <w:shd w:fill="ffffff" w:val="clear"/>
        <w:ind w:left="1702" w:hanging="284.00000000000006"/>
        <w:jc w:val="both"/>
        <w:rPr/>
      </w:pPr>
      <w:r w:rsidDel="00000000" w:rsidR="00000000" w:rsidRPr="00000000">
        <w:rPr>
          <w:rtl w:val="0"/>
        </w:rPr>
        <w:t xml:space="preserve">определением представителя для участия в общих собраниях участников/акционеров других обществ, где Общество является участником/акционером, внесением предложений в повестку дня этих общих собраний, определением кандидатов в органы управления таких обществ, </w:t>
      </w:r>
    </w:p>
    <w:p w:rsidR="00000000" w:rsidDel="00000000" w:rsidP="00000000" w:rsidRDefault="00000000" w:rsidRPr="00000000" w14:paraId="000000C2">
      <w:pPr>
        <w:widowControl w:val="0"/>
        <w:numPr>
          <w:ilvl w:val="0"/>
          <w:numId w:val="29"/>
        </w:numPr>
        <w:shd w:fill="ffffff" w:val="clear"/>
        <w:ind w:left="1702" w:hanging="284.00000000000006"/>
        <w:jc w:val="both"/>
        <w:rPr/>
      </w:pPr>
      <w:r w:rsidDel="00000000" w:rsidR="00000000" w:rsidRPr="00000000">
        <w:rPr>
          <w:rtl w:val="0"/>
        </w:rPr>
        <w:t xml:space="preserve">принятием решений по вопросам, относящимся к компетенции общего собрания участников/акционеров обществ, в которых Общество является единственным участником/акционером;</w:t>
      </w:r>
    </w:p>
    <w:p w:rsidR="00000000" w:rsidDel="00000000" w:rsidP="00000000" w:rsidRDefault="00000000" w:rsidRPr="00000000" w14:paraId="000000C3">
      <w:pPr>
        <w:widowControl w:val="0"/>
        <w:numPr>
          <w:ilvl w:val="2"/>
          <w:numId w:val="4"/>
        </w:numPr>
        <w:ind w:left="1418" w:hanging="851"/>
        <w:jc w:val="both"/>
        <w:rPr/>
      </w:pPr>
      <w:r w:rsidDel="00000000" w:rsidR="00000000" w:rsidRPr="00000000">
        <w:rPr>
          <w:rtl w:val="0"/>
        </w:rPr>
        <w:t xml:space="preserve">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000000" w:rsidDel="00000000" w:rsidP="00000000" w:rsidRDefault="00000000" w:rsidRPr="00000000" w14:paraId="000000C4">
      <w:pPr>
        <w:widowControl w:val="0"/>
        <w:numPr>
          <w:ilvl w:val="2"/>
          <w:numId w:val="4"/>
        </w:numPr>
        <w:ind w:left="1418" w:hanging="851"/>
        <w:jc w:val="both"/>
        <w:rPr/>
      </w:pPr>
      <w:r w:rsidDel="00000000" w:rsidR="00000000" w:rsidRPr="00000000">
        <w:rPr>
          <w:rtl w:val="0"/>
        </w:rPr>
        <w:t xml:space="preserve">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000000" w:rsidDel="00000000" w:rsidP="00000000" w:rsidRDefault="00000000" w:rsidRPr="00000000" w14:paraId="000000C5">
      <w:pPr>
        <w:widowControl w:val="0"/>
        <w:numPr>
          <w:ilvl w:val="2"/>
          <w:numId w:val="4"/>
        </w:numPr>
        <w:ind w:left="1418" w:hanging="851"/>
        <w:jc w:val="both"/>
        <w:rPr/>
      </w:pPr>
      <w:r w:rsidDel="00000000" w:rsidR="00000000" w:rsidRPr="00000000">
        <w:rPr>
          <w:rtl w:val="0"/>
        </w:rPr>
        <w:t xml:space="preserve">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000000" w:rsidDel="00000000" w:rsidP="00000000" w:rsidRDefault="00000000" w:rsidRPr="00000000" w14:paraId="000000C6">
      <w:pPr>
        <w:widowControl w:val="0"/>
        <w:numPr>
          <w:ilvl w:val="2"/>
          <w:numId w:val="4"/>
        </w:numPr>
        <w:ind w:left="1418" w:hanging="851"/>
        <w:jc w:val="both"/>
        <w:rPr/>
      </w:pPr>
      <w:r w:rsidDel="00000000" w:rsidR="00000000" w:rsidRPr="00000000">
        <w:rPr>
          <w:rtl w:val="0"/>
        </w:rPr>
        <w:t xml:space="preserve">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000000" w:rsidDel="00000000" w:rsidP="00000000" w:rsidRDefault="00000000" w:rsidRPr="00000000" w14:paraId="000000C7">
      <w:pPr>
        <w:widowControl w:val="0"/>
        <w:numPr>
          <w:ilvl w:val="2"/>
          <w:numId w:val="4"/>
        </w:numPr>
        <w:ind w:left="1418" w:hanging="851"/>
        <w:jc w:val="both"/>
        <w:rPr/>
      </w:pPr>
      <w:r w:rsidDel="00000000" w:rsidR="00000000" w:rsidRPr="00000000">
        <w:rPr>
          <w:rtl w:val="0"/>
        </w:rPr>
        <w:t xml:space="preserve">одобрение сделок, связанных с выдачей Обществом поручительств независимо от суммы сделки;</w:t>
      </w:r>
    </w:p>
    <w:p w:rsidR="00000000" w:rsidDel="00000000" w:rsidP="00000000" w:rsidRDefault="00000000" w:rsidRPr="00000000" w14:paraId="000000C8">
      <w:pPr>
        <w:widowControl w:val="0"/>
        <w:numPr>
          <w:ilvl w:val="2"/>
          <w:numId w:val="4"/>
        </w:numPr>
        <w:ind w:left="1418" w:hanging="851"/>
        <w:jc w:val="both"/>
        <w:rPr/>
      </w:pPr>
      <w:r w:rsidDel="00000000" w:rsidR="00000000" w:rsidRPr="00000000">
        <w:rPr>
          <w:rtl w:val="0"/>
        </w:rPr>
        <w:t xml:space="preserve">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000000" w:rsidDel="00000000" w:rsidP="00000000" w:rsidRDefault="00000000" w:rsidRPr="00000000" w14:paraId="000000C9">
      <w:pPr>
        <w:widowControl w:val="0"/>
        <w:numPr>
          <w:ilvl w:val="2"/>
          <w:numId w:val="4"/>
        </w:numPr>
        <w:ind w:left="1418" w:hanging="851"/>
        <w:jc w:val="both"/>
        <w:rPr/>
      </w:pPr>
      <w:r w:rsidDel="00000000" w:rsidR="00000000" w:rsidRPr="00000000">
        <w:rPr>
          <w:rtl w:val="0"/>
        </w:rPr>
        <w:t xml:space="preserve">принятие решения об обращении в суд с заявлением о признании Общества банкротом;</w:t>
      </w:r>
    </w:p>
    <w:p w:rsidR="00000000" w:rsidDel="00000000" w:rsidP="00000000" w:rsidRDefault="00000000" w:rsidRPr="00000000" w14:paraId="000000CA">
      <w:pPr>
        <w:widowControl w:val="0"/>
        <w:numPr>
          <w:ilvl w:val="2"/>
          <w:numId w:val="4"/>
        </w:numPr>
        <w:ind w:left="1418" w:hanging="851"/>
        <w:jc w:val="both"/>
        <w:rPr/>
      </w:pPr>
      <w:r w:rsidDel="00000000" w:rsidR="00000000" w:rsidRPr="00000000">
        <w:rPr>
          <w:rtl w:val="0"/>
        </w:rPr>
        <w:t xml:space="preserve">решение других вопросов, предусмотренных Законом и настоящим Уставом. </w:t>
      </w:r>
    </w:p>
    <w:p w:rsidR="00000000" w:rsidDel="00000000" w:rsidP="00000000" w:rsidRDefault="00000000" w:rsidRPr="00000000" w14:paraId="000000CB">
      <w:pPr>
        <w:widowControl w:val="0"/>
        <w:numPr>
          <w:ilvl w:val="1"/>
          <w:numId w:val="28"/>
        </w:numPr>
        <w:ind w:left="567" w:right="88" w:hanging="567"/>
        <w:jc w:val="both"/>
        <w:rPr/>
      </w:pPr>
      <w:r w:rsidDel="00000000" w:rsidR="00000000" w:rsidRPr="00000000">
        <w:rPr>
          <w:rtl w:val="0"/>
        </w:rPr>
        <w:t xml:space="preserve">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000000" w:rsidDel="00000000" w:rsidP="00000000" w:rsidRDefault="00000000" w:rsidRPr="00000000" w14:paraId="000000CC">
      <w:pPr>
        <w:widowControl w:val="0"/>
        <w:numPr>
          <w:ilvl w:val="1"/>
          <w:numId w:val="28"/>
        </w:numPr>
        <w:ind w:left="567" w:right="88" w:hanging="567"/>
        <w:jc w:val="both"/>
        <w:rPr/>
      </w:pPr>
      <w:r w:rsidDel="00000000" w:rsidR="00000000" w:rsidRPr="00000000">
        <w:rPr>
          <w:rtl w:val="0"/>
        </w:rPr>
        <w:t xml:space="preserve">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000000" w:rsidDel="00000000" w:rsidP="00000000" w:rsidRDefault="00000000" w:rsidRPr="00000000" w14:paraId="000000CD">
      <w:pPr>
        <w:widowControl w:val="0"/>
        <w:numPr>
          <w:ilvl w:val="1"/>
          <w:numId w:val="28"/>
        </w:numPr>
        <w:ind w:left="567" w:right="88" w:hanging="567"/>
        <w:jc w:val="both"/>
        <w:rPr/>
      </w:pPr>
      <w:r w:rsidDel="00000000" w:rsidR="00000000" w:rsidRPr="00000000">
        <w:rPr>
          <w:rtl w:val="0"/>
        </w:rPr>
        <w:t xml:space="preserve">Общее собрание участников может быть очередным и внеочередным.</w:t>
      </w:r>
    </w:p>
    <w:p w:rsidR="00000000" w:rsidDel="00000000" w:rsidP="00000000" w:rsidRDefault="00000000" w:rsidRPr="00000000" w14:paraId="000000CE">
      <w:pPr>
        <w:widowControl w:val="0"/>
        <w:numPr>
          <w:ilvl w:val="1"/>
          <w:numId w:val="28"/>
        </w:numPr>
        <w:ind w:left="567" w:right="88" w:hanging="567"/>
        <w:jc w:val="both"/>
        <w:rPr/>
      </w:pPr>
      <w:r w:rsidDel="00000000" w:rsidR="00000000" w:rsidRPr="00000000">
        <w:rPr>
          <w:rtl w:val="0"/>
        </w:rPr>
        <w:t xml:space="preserve">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10.2.7 настоящего Устава, а также могут решаться иные вопросы, отнесенные к компетенции Общего собрания участников.</w:t>
      </w:r>
    </w:p>
    <w:p w:rsidR="00000000" w:rsidDel="00000000" w:rsidP="00000000" w:rsidRDefault="00000000" w:rsidRPr="00000000" w14:paraId="000000CF">
      <w:pPr>
        <w:widowControl w:val="0"/>
        <w:ind w:right="88" w:firstLine="540"/>
        <w:jc w:val="both"/>
        <w:rPr/>
      </w:pPr>
      <w:r w:rsidDel="00000000" w:rsidR="00000000" w:rsidRPr="00000000">
        <w:rPr>
          <w:rtl w:val="0"/>
        </w:rPr>
        <w:t xml:space="preserve">Очередное Общее собрание созывается единоличным исполнительным органом Общества.</w:t>
      </w:r>
    </w:p>
    <w:p w:rsidR="00000000" w:rsidDel="00000000" w:rsidP="00000000" w:rsidRDefault="00000000" w:rsidRPr="00000000" w14:paraId="000000D0">
      <w:pPr>
        <w:widowControl w:val="0"/>
        <w:numPr>
          <w:ilvl w:val="1"/>
          <w:numId w:val="28"/>
        </w:numPr>
        <w:ind w:left="567" w:right="88" w:hanging="567"/>
        <w:jc w:val="both"/>
        <w:rPr/>
      </w:pPr>
      <w:r w:rsidDel="00000000" w:rsidR="00000000" w:rsidRPr="00000000">
        <w:rPr>
          <w:rtl w:val="0"/>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000000" w:rsidDel="00000000" w:rsidP="00000000" w:rsidRDefault="00000000" w:rsidRPr="00000000" w14:paraId="000000D1">
      <w:pPr>
        <w:widowControl w:val="0"/>
        <w:ind w:left="567" w:firstLine="0"/>
        <w:jc w:val="both"/>
        <w:rPr/>
      </w:pPr>
      <w:r w:rsidDel="00000000" w:rsidR="00000000" w:rsidRPr="00000000">
        <w:rPr>
          <w:rtl w:val="0"/>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000000" w:rsidDel="00000000" w:rsidP="00000000" w:rsidRDefault="00000000" w:rsidRPr="00000000" w14:paraId="000000D2">
      <w:pPr>
        <w:widowControl w:val="0"/>
        <w:ind w:left="567" w:hanging="27.00000000000003"/>
        <w:jc w:val="both"/>
        <w:rPr/>
      </w:pPr>
      <w:r w:rsidDel="00000000" w:rsidR="00000000" w:rsidRPr="00000000">
        <w:rPr>
          <w:rtl w:val="0"/>
        </w:rPr>
        <w:t xml:space="preserve">В случае принятия решения о проведении внеочередного Общего собрания участников Общества, указанное Общее собрание должно быть проведено не позднее 45 дней со дня получения требования о его проведении.</w:t>
      </w:r>
    </w:p>
    <w:p w:rsidR="00000000" w:rsidDel="00000000" w:rsidP="00000000" w:rsidRDefault="00000000" w:rsidRPr="00000000" w14:paraId="000000D3">
      <w:pPr>
        <w:widowControl w:val="0"/>
        <w:ind w:left="567" w:firstLine="0"/>
        <w:jc w:val="both"/>
        <w:rPr/>
      </w:pPr>
      <w:r w:rsidDel="00000000" w:rsidR="00000000" w:rsidRPr="00000000">
        <w:rPr>
          <w:rtl w:val="0"/>
        </w:rPr>
        <w:t xml:space="preserve">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000000" w:rsidDel="00000000" w:rsidP="00000000" w:rsidRDefault="00000000" w:rsidRPr="00000000" w14:paraId="000000D4">
      <w:pPr>
        <w:widowControl w:val="0"/>
        <w:numPr>
          <w:ilvl w:val="1"/>
          <w:numId w:val="28"/>
        </w:numPr>
        <w:ind w:left="567" w:right="88" w:hanging="567"/>
        <w:jc w:val="both"/>
        <w:rPr/>
      </w:pPr>
      <w:r w:rsidDel="00000000" w:rsidR="00000000" w:rsidRPr="00000000">
        <w:rPr>
          <w:rtl w:val="0"/>
        </w:rPr>
        <w:t xml:space="preserve">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000000" w:rsidDel="00000000" w:rsidP="00000000" w:rsidRDefault="00000000" w:rsidRPr="00000000" w14:paraId="000000D5">
      <w:pPr>
        <w:widowControl w:val="0"/>
        <w:numPr>
          <w:ilvl w:val="1"/>
          <w:numId w:val="28"/>
        </w:numPr>
        <w:ind w:left="567" w:right="88" w:hanging="567"/>
        <w:jc w:val="both"/>
        <w:rPr/>
      </w:pPr>
      <w:r w:rsidDel="00000000" w:rsidR="00000000" w:rsidRPr="00000000">
        <w:rPr>
          <w:rtl w:val="0"/>
        </w:rPr>
        <w:t xml:space="preserve">Созыв Общего собрания участников производится в соответствии с требованиями Закона. </w:t>
      </w:r>
    </w:p>
    <w:p w:rsidR="00000000" w:rsidDel="00000000" w:rsidP="00000000" w:rsidRDefault="00000000" w:rsidRPr="00000000" w14:paraId="000000D6">
      <w:pPr>
        <w:widowControl w:val="0"/>
        <w:numPr>
          <w:ilvl w:val="1"/>
          <w:numId w:val="28"/>
        </w:numPr>
        <w:ind w:left="567" w:right="88" w:hanging="567"/>
        <w:jc w:val="both"/>
        <w:rPr/>
      </w:pPr>
      <w:r w:rsidDel="00000000" w:rsidR="00000000" w:rsidRPr="00000000">
        <w:rPr>
          <w:rtl w:val="0"/>
        </w:rPr>
        <w:t xml:space="preserve">Уведомление о проведении Общего собрания участников Общества направляется участникам путем рассылки заказным письмом.</w:t>
      </w:r>
    </w:p>
    <w:p w:rsidR="00000000" w:rsidDel="00000000" w:rsidP="00000000" w:rsidRDefault="00000000" w:rsidRPr="00000000" w14:paraId="000000D7">
      <w:pPr>
        <w:widowControl w:val="0"/>
        <w:numPr>
          <w:ilvl w:val="1"/>
          <w:numId w:val="28"/>
        </w:numPr>
        <w:ind w:left="567" w:right="91" w:hanging="567"/>
        <w:jc w:val="both"/>
        <w:rPr/>
      </w:pPr>
      <w:r w:rsidDel="00000000" w:rsidR="00000000" w:rsidRPr="00000000">
        <w:rPr>
          <w:rtl w:val="0"/>
        </w:rPr>
        <w:t xml:space="preserve">Устанавливаются следующие сроки, касающиеся созыва Общего собрания участников:</w:t>
      </w:r>
    </w:p>
    <w:p w:rsidR="00000000" w:rsidDel="00000000" w:rsidP="00000000" w:rsidRDefault="00000000" w:rsidRPr="00000000" w14:paraId="000000D8">
      <w:pPr>
        <w:widowControl w:val="0"/>
        <w:numPr>
          <w:ilvl w:val="2"/>
          <w:numId w:val="15"/>
        </w:numPr>
        <w:tabs>
          <w:tab w:val="left" w:pos="1080"/>
        </w:tabs>
        <w:ind w:left="1418" w:hanging="851"/>
        <w:jc w:val="both"/>
        <w:rPr/>
      </w:pPr>
      <w:r w:rsidDel="00000000" w:rsidR="00000000" w:rsidRPr="00000000">
        <w:rPr>
          <w:rtl w:val="0"/>
        </w:rPr>
        <w:t xml:space="preserve">срок уведомления каждого участника Общества о созыве Общего собрания участников - не позднее чем за 15 дней до его проведения;</w:t>
      </w:r>
    </w:p>
    <w:p w:rsidR="00000000" w:rsidDel="00000000" w:rsidP="00000000" w:rsidRDefault="00000000" w:rsidRPr="00000000" w14:paraId="000000D9">
      <w:pPr>
        <w:widowControl w:val="0"/>
        <w:numPr>
          <w:ilvl w:val="2"/>
          <w:numId w:val="15"/>
        </w:numPr>
        <w:ind w:left="1418" w:hanging="851"/>
        <w:jc w:val="both"/>
        <w:rPr/>
      </w:pPr>
      <w:r w:rsidDel="00000000" w:rsidR="00000000" w:rsidRPr="00000000">
        <w:rPr>
          <w:rtl w:val="0"/>
        </w:rPr>
        <w:t xml:space="preserve">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000000" w:rsidDel="00000000" w:rsidP="00000000" w:rsidRDefault="00000000" w:rsidRPr="00000000" w14:paraId="000000DA">
      <w:pPr>
        <w:widowControl w:val="0"/>
        <w:numPr>
          <w:ilvl w:val="2"/>
          <w:numId w:val="15"/>
        </w:numPr>
        <w:ind w:left="1418" w:hanging="851"/>
        <w:jc w:val="both"/>
        <w:rPr/>
      </w:pPr>
      <w:r w:rsidDel="00000000" w:rsidR="00000000" w:rsidRPr="00000000">
        <w:rPr>
          <w:rtl w:val="0"/>
        </w:rPr>
        <w:t xml:space="preserve">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000000" w:rsidDel="00000000" w:rsidP="00000000" w:rsidRDefault="00000000" w:rsidRPr="00000000" w14:paraId="000000DB">
      <w:pPr>
        <w:widowControl w:val="0"/>
        <w:numPr>
          <w:ilvl w:val="1"/>
          <w:numId w:val="28"/>
        </w:numPr>
        <w:ind w:left="567" w:right="91" w:hanging="567"/>
        <w:jc w:val="both"/>
        <w:rPr/>
      </w:pPr>
      <w:r w:rsidDel="00000000" w:rsidR="00000000" w:rsidRPr="00000000">
        <w:rPr>
          <w:rtl w:val="0"/>
        </w:rPr>
        <w:t xml:space="preserve">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000000" w:rsidDel="00000000" w:rsidP="00000000" w:rsidRDefault="00000000" w:rsidRPr="00000000" w14:paraId="000000DC">
      <w:pPr>
        <w:widowControl w:val="0"/>
        <w:numPr>
          <w:ilvl w:val="1"/>
          <w:numId w:val="28"/>
        </w:numPr>
        <w:ind w:left="567" w:right="91" w:hanging="567"/>
        <w:jc w:val="both"/>
        <w:rPr/>
      </w:pPr>
      <w:r w:rsidDel="00000000" w:rsidR="00000000" w:rsidRPr="00000000">
        <w:rPr>
          <w:rtl w:val="0"/>
        </w:rPr>
        <w:t xml:space="preserve">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000000" w:rsidDel="00000000" w:rsidP="00000000" w:rsidRDefault="00000000" w:rsidRPr="00000000" w14:paraId="000000DD">
      <w:pPr>
        <w:widowControl w:val="0"/>
        <w:numPr>
          <w:ilvl w:val="1"/>
          <w:numId w:val="28"/>
        </w:numPr>
        <w:ind w:left="567" w:right="88" w:hanging="567"/>
        <w:jc w:val="both"/>
        <w:rPr/>
      </w:pPr>
      <w:r w:rsidDel="00000000" w:rsidR="00000000" w:rsidRPr="00000000">
        <w:rPr>
          <w:rtl w:val="0"/>
        </w:rPr>
        <w:t xml:space="preserve">Порядок проведения Общего собрания участников определяется Законом и настоящим Уставом.</w:t>
      </w:r>
    </w:p>
    <w:p w:rsidR="00000000" w:rsidDel="00000000" w:rsidP="00000000" w:rsidRDefault="00000000" w:rsidRPr="00000000" w14:paraId="000000DE">
      <w:pPr>
        <w:widowControl w:val="0"/>
        <w:numPr>
          <w:ilvl w:val="1"/>
          <w:numId w:val="28"/>
        </w:numPr>
        <w:ind w:left="567" w:right="88" w:hanging="567"/>
        <w:jc w:val="both"/>
        <w:rPr/>
      </w:pPr>
      <w:r w:rsidDel="00000000" w:rsidR="00000000" w:rsidRPr="00000000">
        <w:rPr>
          <w:rtl w:val="0"/>
        </w:rPr>
        <w:t xml:space="preserve">Перед открытием Общего собрания участников Общества проводится регистрация прибывших участников Общества.</w:t>
      </w:r>
    </w:p>
    <w:p w:rsidR="00000000" w:rsidDel="00000000" w:rsidP="00000000" w:rsidRDefault="00000000" w:rsidRPr="00000000" w14:paraId="000000DF">
      <w:pPr>
        <w:widowControl w:val="0"/>
        <w:ind w:left="567" w:firstLine="0"/>
        <w:jc w:val="both"/>
        <w:rPr/>
      </w:pPr>
      <w:r w:rsidDel="00000000" w:rsidR="00000000" w:rsidRPr="00000000">
        <w:rPr>
          <w:rtl w:val="0"/>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000000" w:rsidDel="00000000" w:rsidP="00000000" w:rsidRDefault="00000000" w:rsidRPr="00000000" w14:paraId="000000E0">
      <w:pPr>
        <w:widowControl w:val="0"/>
        <w:ind w:left="567" w:firstLine="0"/>
        <w:jc w:val="both"/>
        <w:rPr/>
      </w:pPr>
      <w:r w:rsidDel="00000000" w:rsidR="00000000" w:rsidRPr="00000000">
        <w:rPr>
          <w:rtl w:val="0"/>
        </w:rPr>
        <w:t xml:space="preserve">Незарегистрировавшийся участник Общества (представитель участника Общества) не вправе принимать участие в голосовании.</w:t>
      </w:r>
    </w:p>
    <w:p w:rsidR="00000000" w:rsidDel="00000000" w:rsidP="00000000" w:rsidRDefault="00000000" w:rsidRPr="00000000" w14:paraId="000000E1">
      <w:pPr>
        <w:widowControl w:val="0"/>
        <w:numPr>
          <w:ilvl w:val="1"/>
          <w:numId w:val="28"/>
        </w:numPr>
        <w:ind w:left="567" w:right="88" w:hanging="567"/>
        <w:jc w:val="both"/>
        <w:rPr/>
      </w:pPr>
      <w:r w:rsidDel="00000000" w:rsidR="00000000" w:rsidRPr="00000000">
        <w:rPr>
          <w:rtl w:val="0"/>
        </w:rPr>
        <w:t xml:space="preserve">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000000" w:rsidDel="00000000" w:rsidP="00000000" w:rsidRDefault="00000000" w:rsidRPr="00000000" w14:paraId="000000E2">
      <w:pPr>
        <w:widowControl w:val="0"/>
        <w:numPr>
          <w:ilvl w:val="1"/>
          <w:numId w:val="28"/>
        </w:numPr>
        <w:ind w:left="567" w:right="88" w:hanging="567"/>
        <w:jc w:val="both"/>
        <w:rPr/>
      </w:pPr>
      <w:r w:rsidDel="00000000" w:rsidR="00000000" w:rsidRPr="00000000">
        <w:rPr>
          <w:rtl w:val="0"/>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000000" w:rsidDel="00000000" w:rsidP="00000000" w:rsidRDefault="00000000" w:rsidRPr="00000000" w14:paraId="000000E3">
      <w:pPr>
        <w:widowControl w:val="0"/>
        <w:ind w:left="567" w:firstLine="0"/>
        <w:jc w:val="both"/>
        <w:rPr/>
      </w:pPr>
      <w:r w:rsidDel="00000000" w:rsidR="00000000" w:rsidRPr="00000000">
        <w:rPr>
          <w:rtl w:val="0"/>
        </w:rPr>
        <w:t xml:space="preserve">При выборе Председателя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000000" w:rsidDel="00000000" w:rsidP="00000000" w:rsidRDefault="00000000" w:rsidRPr="00000000" w14:paraId="000000E4">
      <w:pPr>
        <w:widowControl w:val="0"/>
        <w:ind w:left="567" w:right="88" w:firstLine="0"/>
        <w:jc w:val="both"/>
        <w:rPr/>
      </w:pPr>
      <w:r w:rsidDel="00000000" w:rsidR="00000000" w:rsidRPr="00000000">
        <w:rPr>
          <w:rtl w:val="0"/>
        </w:rPr>
        <w:t xml:space="preserve">Функции Секретаря Общего собрания осуществляет единоличный исполнительный орган или иное лицо, выбранное Общим собранием. </w:t>
      </w:r>
    </w:p>
    <w:p w:rsidR="00000000" w:rsidDel="00000000" w:rsidP="00000000" w:rsidRDefault="00000000" w:rsidRPr="00000000" w14:paraId="000000E5">
      <w:pPr>
        <w:widowControl w:val="0"/>
        <w:numPr>
          <w:ilvl w:val="1"/>
          <w:numId w:val="28"/>
        </w:numPr>
        <w:ind w:left="567" w:right="88" w:hanging="567"/>
        <w:jc w:val="both"/>
        <w:rPr/>
      </w:pPr>
      <w:r w:rsidDel="00000000" w:rsidR="00000000" w:rsidRPr="00000000">
        <w:rPr>
          <w:rtl w:val="0"/>
        </w:rPr>
        <w:t xml:space="preserve">Единоличный исполнительный орган Общества организует ведение протокола Общего собрания участников.</w:t>
      </w:r>
    </w:p>
    <w:p w:rsidR="00000000" w:rsidDel="00000000" w:rsidP="00000000" w:rsidRDefault="00000000" w:rsidRPr="00000000" w14:paraId="000000E6">
      <w:pPr>
        <w:widowControl w:val="0"/>
        <w:numPr>
          <w:ilvl w:val="1"/>
          <w:numId w:val="28"/>
        </w:numPr>
        <w:ind w:left="567" w:right="88" w:hanging="567"/>
        <w:jc w:val="both"/>
        <w:rPr/>
      </w:pPr>
      <w:r w:rsidDel="00000000" w:rsidR="00000000" w:rsidRPr="00000000">
        <w:rPr>
          <w:rtl w:val="0"/>
        </w:rPr>
        <w:t xml:space="preserve">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или представителями участников Общества, наделенных соответствующими полномочиями, </w:t>
      </w:r>
      <w:r w:rsidDel="00000000" w:rsidR="00000000" w:rsidRPr="00000000">
        <w:rPr>
          <w:rtl w:val="0"/>
        </w:rPr>
        <w:t xml:space="preserve">присутствовавшими</w:t>
      </w:r>
      <w:r w:rsidDel="00000000" w:rsidR="00000000" w:rsidRPr="00000000">
        <w:rPr>
          <w:rtl w:val="0"/>
        </w:rPr>
        <w:t xml:space="preserve"> на Общем собрании. Нотариальное удостоверение данных фактов не требуется, если иное не предусмотрено действующим законодательством.</w:t>
      </w:r>
    </w:p>
    <w:p w:rsidR="00000000" w:rsidDel="00000000" w:rsidP="00000000" w:rsidRDefault="00000000" w:rsidRPr="00000000" w14:paraId="000000E7">
      <w:pPr>
        <w:widowControl w:val="0"/>
        <w:numPr>
          <w:ilvl w:val="1"/>
          <w:numId w:val="28"/>
        </w:numPr>
        <w:ind w:left="567" w:right="88" w:hanging="567"/>
        <w:jc w:val="both"/>
        <w:rPr/>
      </w:pPr>
      <w:r w:rsidDel="00000000" w:rsidR="00000000" w:rsidRPr="00000000">
        <w:rPr>
          <w:rtl w:val="0"/>
        </w:rPr>
        <w:t xml:space="preserve">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000000" w:rsidDel="00000000" w:rsidP="00000000" w:rsidRDefault="00000000" w:rsidRPr="00000000" w14:paraId="000000E8">
      <w:pPr>
        <w:widowControl w:val="0"/>
        <w:numPr>
          <w:ilvl w:val="1"/>
          <w:numId w:val="28"/>
        </w:numPr>
        <w:ind w:left="567" w:right="88" w:hanging="567"/>
        <w:jc w:val="both"/>
        <w:rPr/>
      </w:pPr>
      <w:r w:rsidDel="00000000" w:rsidR="00000000" w:rsidRPr="00000000">
        <w:rPr>
          <w:rtl w:val="0"/>
        </w:rPr>
        <w:t xml:space="preserve">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000000" w:rsidDel="00000000" w:rsidP="00000000" w:rsidRDefault="00000000" w:rsidRPr="00000000" w14:paraId="000000E9">
      <w:pPr>
        <w:widowControl w:val="0"/>
        <w:numPr>
          <w:ilvl w:val="1"/>
          <w:numId w:val="28"/>
        </w:numPr>
        <w:ind w:left="567" w:right="88" w:hanging="567"/>
        <w:jc w:val="both"/>
        <w:rPr/>
      </w:pPr>
      <w:r w:rsidDel="00000000" w:rsidR="00000000" w:rsidRPr="00000000">
        <w:rPr>
          <w:rtl w:val="0"/>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000000" w:rsidDel="00000000" w:rsidP="00000000" w:rsidRDefault="00000000" w:rsidRPr="00000000" w14:paraId="000000EA">
      <w:pPr>
        <w:widowControl w:val="0"/>
        <w:ind w:left="567" w:right="88" w:firstLine="0"/>
        <w:jc w:val="both"/>
        <w:rPr/>
      </w:pPr>
      <w:r w:rsidDel="00000000" w:rsidR="00000000" w:rsidRPr="00000000">
        <w:rPr>
          <w:rtl w:val="0"/>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000000" w:rsidDel="00000000" w:rsidP="00000000" w:rsidRDefault="00000000" w:rsidRPr="00000000" w14:paraId="000000EB">
      <w:pPr>
        <w:widowControl w:val="0"/>
        <w:ind w:left="567" w:right="88" w:firstLine="0"/>
        <w:jc w:val="both"/>
        <w:rPr/>
      </w:pPr>
      <w:r w:rsidDel="00000000" w:rsidR="00000000" w:rsidRPr="00000000">
        <w:rPr>
          <w:rtl w:val="0"/>
        </w:rPr>
        <w:t xml:space="preserve">Лицо, осуществляющее функции единоличного исполнительного органа, не являющееся участником Общества, может участвовать в Общем собрании участников с правом совещательного голоса.</w:t>
      </w:r>
    </w:p>
    <w:p w:rsidR="00000000" w:rsidDel="00000000" w:rsidP="00000000" w:rsidRDefault="00000000" w:rsidRPr="00000000" w14:paraId="000000EC">
      <w:pPr>
        <w:widowControl w:val="0"/>
        <w:numPr>
          <w:ilvl w:val="1"/>
          <w:numId w:val="28"/>
        </w:numPr>
        <w:ind w:left="567" w:right="88" w:hanging="567"/>
        <w:jc w:val="both"/>
        <w:rPr/>
      </w:pPr>
      <w:r w:rsidDel="00000000" w:rsidR="00000000" w:rsidRPr="00000000">
        <w:rPr>
          <w:rtl w:val="0"/>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000000" w:rsidDel="00000000" w:rsidP="00000000" w:rsidRDefault="00000000" w:rsidRPr="00000000" w14:paraId="000000ED">
      <w:pPr>
        <w:widowControl w:val="0"/>
        <w:numPr>
          <w:ilvl w:val="2"/>
          <w:numId w:val="28"/>
        </w:numPr>
        <w:tabs>
          <w:tab w:val="left" w:pos="900"/>
        </w:tabs>
        <w:ind w:left="1417" w:right="88" w:hanging="849"/>
        <w:jc w:val="both"/>
        <w:rPr/>
      </w:pPr>
      <w:r w:rsidDel="00000000" w:rsidR="00000000" w:rsidRPr="00000000">
        <w:rPr>
          <w:rtl w:val="0"/>
        </w:rPr>
        <w:t xml:space="preserve">Единогласно всеми участниками Общества принимаются следующие решения:</w:t>
      </w:r>
    </w:p>
    <w:p w:rsidR="00000000" w:rsidDel="00000000" w:rsidP="00000000" w:rsidRDefault="00000000" w:rsidRPr="00000000" w14:paraId="000000EE">
      <w:pPr>
        <w:widowControl w:val="0"/>
        <w:numPr>
          <w:ilvl w:val="0"/>
          <w:numId w:val="16"/>
        </w:numPr>
        <w:shd w:fill="ffffff" w:val="clear"/>
        <w:ind w:left="1702" w:hanging="284.00000000000006"/>
        <w:jc w:val="both"/>
        <w:rPr/>
      </w:pPr>
      <w:r w:rsidDel="00000000" w:rsidR="00000000" w:rsidRPr="00000000">
        <w:rPr>
          <w:rtl w:val="0"/>
        </w:rPr>
        <w:t xml:space="preserve">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000000" w:rsidDel="00000000" w:rsidP="00000000" w:rsidRDefault="00000000" w:rsidRPr="00000000" w14:paraId="000000EF">
      <w:pPr>
        <w:widowControl w:val="0"/>
        <w:numPr>
          <w:ilvl w:val="0"/>
          <w:numId w:val="16"/>
        </w:numPr>
        <w:shd w:fill="ffffff" w:val="clear"/>
        <w:ind w:left="1702" w:hanging="284.00000000000006"/>
        <w:jc w:val="both"/>
        <w:rPr/>
      </w:pPr>
      <w:r w:rsidDel="00000000" w:rsidR="00000000" w:rsidRPr="00000000">
        <w:rPr>
          <w:rtl w:val="0"/>
        </w:rPr>
        <w:t xml:space="preserve"> о возложении дополнительных обязанностей на всех участников Общества, а также прекращении дополнительных обязанностей;</w:t>
      </w:r>
    </w:p>
    <w:p w:rsidR="00000000" w:rsidDel="00000000" w:rsidP="00000000" w:rsidRDefault="00000000" w:rsidRPr="00000000" w14:paraId="000000F0">
      <w:pPr>
        <w:widowControl w:val="0"/>
        <w:numPr>
          <w:ilvl w:val="0"/>
          <w:numId w:val="16"/>
        </w:numPr>
        <w:shd w:fill="ffffff" w:val="clear"/>
        <w:ind w:left="1702" w:hanging="284.00000000000006"/>
        <w:jc w:val="both"/>
        <w:rPr/>
      </w:pPr>
      <w:r w:rsidDel="00000000" w:rsidR="00000000" w:rsidRPr="00000000">
        <w:rPr>
          <w:rtl w:val="0"/>
        </w:rPr>
        <w:t xml:space="preserve">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000000" w:rsidDel="00000000" w:rsidP="00000000" w:rsidRDefault="00000000" w:rsidRPr="00000000" w14:paraId="000000F1">
      <w:pPr>
        <w:widowControl w:val="0"/>
        <w:numPr>
          <w:ilvl w:val="0"/>
          <w:numId w:val="16"/>
        </w:numPr>
        <w:shd w:fill="ffffff" w:val="clear"/>
        <w:ind w:left="1702" w:hanging="284.00000000000006"/>
        <w:jc w:val="both"/>
        <w:rPr/>
      </w:pPr>
      <w:r w:rsidDel="00000000" w:rsidR="00000000" w:rsidRPr="00000000">
        <w:rPr>
          <w:rtl w:val="0"/>
        </w:rPr>
        <w:t xml:space="preserve">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000000" w:rsidDel="00000000" w:rsidP="00000000" w:rsidRDefault="00000000" w:rsidRPr="00000000" w14:paraId="000000F2">
      <w:pPr>
        <w:widowControl w:val="0"/>
        <w:numPr>
          <w:ilvl w:val="0"/>
          <w:numId w:val="16"/>
        </w:numPr>
        <w:shd w:fill="ffffff" w:val="clear"/>
        <w:ind w:left="1702" w:hanging="284.00000000000006"/>
        <w:jc w:val="both"/>
        <w:rPr/>
      </w:pPr>
      <w:r w:rsidDel="00000000" w:rsidR="00000000" w:rsidRPr="00000000">
        <w:rPr>
          <w:rtl w:val="0"/>
        </w:rPr>
        <w:t xml:space="preserve">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000000" w:rsidDel="00000000" w:rsidP="00000000" w:rsidRDefault="00000000" w:rsidRPr="00000000" w14:paraId="000000F3">
      <w:pPr>
        <w:widowControl w:val="0"/>
        <w:numPr>
          <w:ilvl w:val="0"/>
          <w:numId w:val="16"/>
        </w:numPr>
        <w:shd w:fill="ffffff" w:val="clear"/>
        <w:ind w:left="1702" w:hanging="284.00000000000006"/>
        <w:jc w:val="both"/>
        <w:rPr/>
      </w:pPr>
      <w:r w:rsidDel="00000000" w:rsidR="00000000" w:rsidRPr="00000000">
        <w:rPr>
          <w:rtl w:val="0"/>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000000" w:rsidDel="00000000" w:rsidP="00000000" w:rsidRDefault="00000000" w:rsidRPr="00000000" w14:paraId="000000F4">
      <w:pPr>
        <w:widowControl w:val="0"/>
        <w:numPr>
          <w:ilvl w:val="0"/>
          <w:numId w:val="16"/>
        </w:numPr>
        <w:shd w:fill="ffffff" w:val="clear"/>
        <w:ind w:left="1702" w:hanging="284.00000000000006"/>
        <w:jc w:val="both"/>
        <w:rPr/>
      </w:pPr>
      <w:r w:rsidDel="00000000" w:rsidR="00000000" w:rsidRPr="00000000">
        <w:rPr>
          <w:rtl w:val="0"/>
        </w:rPr>
        <w:t xml:space="preserve">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000000" w:rsidDel="00000000" w:rsidP="00000000" w:rsidRDefault="00000000" w:rsidRPr="00000000" w14:paraId="000000F5">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000000" w:rsidDel="00000000" w:rsidP="00000000" w:rsidRDefault="00000000" w:rsidRPr="00000000" w14:paraId="000000F6">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000000" w:rsidDel="00000000" w:rsidP="00000000" w:rsidRDefault="00000000" w:rsidRPr="00000000" w14:paraId="000000F7">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000000" w:rsidDel="00000000" w:rsidP="00000000" w:rsidRDefault="00000000" w:rsidRPr="00000000" w14:paraId="000000F8">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000000" w:rsidDel="00000000" w:rsidP="00000000" w:rsidRDefault="00000000" w:rsidRPr="00000000" w14:paraId="000000F9">
      <w:pPr>
        <w:widowControl w:val="0"/>
        <w:numPr>
          <w:ilvl w:val="0"/>
          <w:numId w:val="16"/>
        </w:numPr>
        <w:shd w:fill="ffffff" w:val="clear"/>
        <w:ind w:left="1702" w:hanging="284.00000000000006"/>
        <w:jc w:val="both"/>
        <w:rPr/>
      </w:pPr>
      <w:r w:rsidDel="00000000" w:rsidR="00000000" w:rsidRPr="00000000">
        <w:rPr>
          <w:rtl w:val="0"/>
        </w:rPr>
        <w:t xml:space="preserve">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000000" w:rsidDel="00000000" w:rsidP="00000000" w:rsidRDefault="00000000" w:rsidRPr="00000000" w14:paraId="000000FA">
      <w:pPr>
        <w:widowControl w:val="0"/>
        <w:numPr>
          <w:ilvl w:val="0"/>
          <w:numId w:val="16"/>
        </w:numPr>
        <w:shd w:fill="ffffff" w:val="clear"/>
        <w:ind w:left="1702" w:hanging="284.00000000000006"/>
        <w:jc w:val="both"/>
        <w:rPr/>
      </w:pPr>
      <w:r w:rsidDel="00000000" w:rsidR="00000000" w:rsidRPr="00000000">
        <w:rPr>
          <w:rtl w:val="0"/>
        </w:rPr>
        <w:t xml:space="preserve">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000000" w:rsidDel="00000000" w:rsidP="00000000" w:rsidRDefault="00000000" w:rsidRPr="00000000" w14:paraId="000000FB">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000000" w:rsidDel="00000000" w:rsidP="00000000" w:rsidRDefault="00000000" w:rsidRPr="00000000" w14:paraId="000000FC">
      <w:pPr>
        <w:widowControl w:val="0"/>
        <w:numPr>
          <w:ilvl w:val="0"/>
          <w:numId w:val="16"/>
        </w:numPr>
        <w:shd w:fill="ffffff" w:val="clear"/>
        <w:ind w:left="1702" w:hanging="284.00000000000006"/>
        <w:jc w:val="both"/>
        <w:rPr/>
      </w:pPr>
      <w:r w:rsidDel="00000000" w:rsidR="00000000" w:rsidRPr="00000000">
        <w:rPr>
          <w:rtl w:val="0"/>
        </w:rPr>
        <w:t xml:space="preserve">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000000" w:rsidDel="00000000" w:rsidP="00000000" w:rsidRDefault="00000000" w:rsidRPr="00000000" w14:paraId="000000FD">
      <w:pPr>
        <w:widowControl w:val="0"/>
        <w:numPr>
          <w:ilvl w:val="0"/>
          <w:numId w:val="16"/>
        </w:numPr>
        <w:shd w:fill="ffffff" w:val="clear"/>
        <w:ind w:left="1702" w:hanging="284.00000000000006"/>
        <w:jc w:val="both"/>
        <w:rPr/>
      </w:pPr>
      <w:r w:rsidDel="00000000" w:rsidR="00000000" w:rsidRPr="00000000">
        <w:rPr>
          <w:rtl w:val="0"/>
        </w:rPr>
        <w:t xml:space="preserve">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000000" w:rsidDel="00000000" w:rsidP="00000000" w:rsidRDefault="00000000" w:rsidRPr="00000000" w14:paraId="000000FE">
      <w:pPr>
        <w:widowControl w:val="0"/>
        <w:numPr>
          <w:ilvl w:val="0"/>
          <w:numId w:val="16"/>
        </w:numPr>
        <w:shd w:fill="ffffff" w:val="clear"/>
        <w:ind w:left="1702" w:hanging="284.00000000000006"/>
        <w:jc w:val="both"/>
        <w:rPr/>
      </w:pPr>
      <w:r w:rsidDel="00000000" w:rsidR="00000000" w:rsidRPr="00000000">
        <w:rPr>
          <w:rtl w:val="0"/>
        </w:rPr>
        <w:t xml:space="preserve">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000000" w:rsidDel="00000000" w:rsidP="00000000" w:rsidRDefault="00000000" w:rsidRPr="00000000" w14:paraId="000000FF">
      <w:pPr>
        <w:widowControl w:val="0"/>
        <w:numPr>
          <w:ilvl w:val="0"/>
          <w:numId w:val="16"/>
        </w:numPr>
        <w:shd w:fill="ffffff" w:val="clear"/>
        <w:ind w:left="1702" w:hanging="284.00000000000006"/>
        <w:jc w:val="both"/>
        <w:rPr/>
      </w:pPr>
      <w:r w:rsidDel="00000000" w:rsidR="00000000" w:rsidRPr="00000000">
        <w:rPr>
          <w:rtl w:val="0"/>
        </w:rPr>
        <w:t xml:space="preserve">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000000" w:rsidDel="00000000" w:rsidP="00000000" w:rsidRDefault="00000000" w:rsidRPr="00000000" w14:paraId="00000100">
      <w:pPr>
        <w:widowControl w:val="0"/>
        <w:numPr>
          <w:ilvl w:val="0"/>
          <w:numId w:val="16"/>
        </w:numPr>
        <w:shd w:fill="ffffff" w:val="clear"/>
        <w:ind w:left="1702" w:hanging="284.00000000000006"/>
        <w:jc w:val="both"/>
        <w:rPr/>
      </w:pPr>
      <w:r w:rsidDel="00000000" w:rsidR="00000000" w:rsidRPr="00000000">
        <w:rPr>
          <w:rtl w:val="0"/>
        </w:rPr>
        <w:t xml:space="preserve">о реорганизации или ликвидации Общества.</w:t>
      </w:r>
    </w:p>
    <w:p w:rsidR="00000000" w:rsidDel="00000000" w:rsidP="00000000" w:rsidRDefault="00000000" w:rsidRPr="00000000" w14:paraId="00000101">
      <w:pPr>
        <w:widowControl w:val="0"/>
        <w:numPr>
          <w:ilvl w:val="2"/>
          <w:numId w:val="28"/>
        </w:numPr>
        <w:tabs>
          <w:tab w:val="left" w:pos="900"/>
        </w:tabs>
        <w:ind w:left="1417" w:right="88" w:hanging="849"/>
        <w:jc w:val="both"/>
        <w:rPr/>
      </w:pPr>
      <w:r w:rsidDel="00000000" w:rsidR="00000000" w:rsidRPr="00000000">
        <w:rPr>
          <w:rtl w:val="0"/>
        </w:rPr>
        <w:t xml:space="preserve">Большинством в две трети голосов всех участников Общества принимаются следующие решения:</w:t>
      </w:r>
    </w:p>
    <w:p w:rsidR="00000000" w:rsidDel="00000000" w:rsidP="00000000" w:rsidRDefault="00000000" w:rsidRPr="00000000" w14:paraId="00000102">
      <w:pPr>
        <w:widowControl w:val="0"/>
        <w:numPr>
          <w:ilvl w:val="0"/>
          <w:numId w:val="17"/>
        </w:numPr>
        <w:shd w:fill="ffffff" w:val="clear"/>
        <w:ind w:left="1702" w:hanging="284.00000000000006"/>
        <w:jc w:val="both"/>
        <w:rPr/>
      </w:pPr>
      <w:r w:rsidDel="00000000" w:rsidR="00000000" w:rsidRPr="00000000">
        <w:rPr>
          <w:rtl w:val="0"/>
        </w:rPr>
        <w:t xml:space="preserve"> о создании филиалов и открытии представительств Общества;</w:t>
      </w:r>
    </w:p>
    <w:p w:rsidR="00000000" w:rsidDel="00000000" w:rsidP="00000000" w:rsidRDefault="00000000" w:rsidRPr="00000000" w14:paraId="00000103">
      <w:pPr>
        <w:widowControl w:val="0"/>
        <w:numPr>
          <w:ilvl w:val="0"/>
          <w:numId w:val="17"/>
        </w:numPr>
        <w:shd w:fill="ffffff" w:val="clear"/>
        <w:ind w:left="1702" w:hanging="284.00000000000006"/>
        <w:jc w:val="both"/>
        <w:rPr/>
      </w:pPr>
      <w:r w:rsidDel="00000000" w:rsidR="00000000" w:rsidRPr="00000000">
        <w:rPr>
          <w:rtl w:val="0"/>
        </w:rPr>
        <w:t xml:space="preserve">о прекращении или ограничении дополнительных прав, предоставленных определенному участнику Общества;</w:t>
      </w:r>
    </w:p>
    <w:p w:rsidR="00000000" w:rsidDel="00000000" w:rsidP="00000000" w:rsidRDefault="00000000" w:rsidRPr="00000000" w14:paraId="00000104">
      <w:pPr>
        <w:widowControl w:val="0"/>
        <w:numPr>
          <w:ilvl w:val="0"/>
          <w:numId w:val="17"/>
        </w:numPr>
        <w:shd w:fill="ffffff" w:val="clear"/>
        <w:ind w:left="1702" w:hanging="284.00000000000006"/>
        <w:jc w:val="both"/>
        <w:rPr/>
      </w:pPr>
      <w:r w:rsidDel="00000000" w:rsidR="00000000" w:rsidRPr="00000000">
        <w:rPr>
          <w:rtl w:val="0"/>
        </w:rPr>
        <w:t xml:space="preserve">о возложении дополнительных обязанностей на определенного участника Общества;</w:t>
      </w:r>
    </w:p>
    <w:p w:rsidR="00000000" w:rsidDel="00000000" w:rsidP="00000000" w:rsidRDefault="00000000" w:rsidRPr="00000000" w14:paraId="00000105">
      <w:pPr>
        <w:widowControl w:val="0"/>
        <w:numPr>
          <w:ilvl w:val="0"/>
          <w:numId w:val="17"/>
        </w:numPr>
        <w:shd w:fill="ffffff" w:val="clear"/>
        <w:ind w:left="1702" w:hanging="284.00000000000006"/>
        <w:jc w:val="both"/>
        <w:rPr/>
      </w:pPr>
      <w:r w:rsidDel="00000000" w:rsidR="00000000" w:rsidRPr="00000000">
        <w:rPr>
          <w:rtl w:val="0"/>
        </w:rPr>
        <w:t xml:space="preserve">об увеличении уставного капитала Общества за счет его имущества;</w:t>
      </w:r>
    </w:p>
    <w:p w:rsidR="00000000" w:rsidDel="00000000" w:rsidP="00000000" w:rsidRDefault="00000000" w:rsidRPr="00000000" w14:paraId="00000106">
      <w:pPr>
        <w:widowControl w:val="0"/>
        <w:numPr>
          <w:ilvl w:val="0"/>
          <w:numId w:val="17"/>
        </w:numPr>
        <w:shd w:fill="ffffff" w:val="clear"/>
        <w:ind w:left="1702" w:hanging="284.00000000000006"/>
        <w:jc w:val="both"/>
        <w:rPr/>
      </w:pPr>
      <w:r w:rsidDel="00000000" w:rsidR="00000000" w:rsidRPr="00000000">
        <w:rPr>
          <w:rtl w:val="0"/>
        </w:rPr>
        <w:t xml:space="preserve">об увеличении уставного капитала Общества за счет внесения дополнительных вкладов участниками Общества;</w:t>
      </w:r>
    </w:p>
    <w:p w:rsidR="00000000" w:rsidDel="00000000" w:rsidP="00000000" w:rsidRDefault="00000000" w:rsidRPr="00000000" w14:paraId="00000107">
      <w:pPr>
        <w:widowControl w:val="0"/>
        <w:numPr>
          <w:ilvl w:val="0"/>
          <w:numId w:val="17"/>
        </w:numPr>
        <w:shd w:fill="ffffff" w:val="clear"/>
        <w:ind w:left="1702" w:hanging="284.00000000000006"/>
        <w:jc w:val="both"/>
        <w:rPr/>
      </w:pPr>
      <w:r w:rsidDel="00000000" w:rsidR="00000000" w:rsidRPr="00000000">
        <w:rPr>
          <w:rtl w:val="0"/>
        </w:rPr>
        <w:t xml:space="preserve">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000000" w:rsidDel="00000000" w:rsidP="00000000" w:rsidRDefault="00000000" w:rsidRPr="00000000" w14:paraId="00000108">
      <w:pPr>
        <w:widowControl w:val="0"/>
        <w:numPr>
          <w:ilvl w:val="0"/>
          <w:numId w:val="17"/>
        </w:numPr>
        <w:shd w:fill="ffffff" w:val="clear"/>
        <w:ind w:left="1702" w:hanging="284.00000000000006"/>
        <w:jc w:val="both"/>
        <w:rPr/>
      </w:pPr>
      <w:r w:rsidDel="00000000" w:rsidR="00000000" w:rsidRPr="00000000">
        <w:rPr>
          <w:rtl w:val="0"/>
        </w:rPr>
        <w:t xml:space="preserve">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000000" w:rsidDel="00000000" w:rsidP="00000000" w:rsidRDefault="00000000" w:rsidRPr="00000000" w14:paraId="00000109">
      <w:pPr>
        <w:widowControl w:val="0"/>
        <w:numPr>
          <w:ilvl w:val="0"/>
          <w:numId w:val="17"/>
        </w:numPr>
        <w:shd w:fill="ffffff" w:val="clear"/>
        <w:ind w:left="1702" w:hanging="284.00000000000006"/>
        <w:jc w:val="both"/>
        <w:rPr/>
      </w:pPr>
      <w:r w:rsidDel="00000000" w:rsidR="00000000" w:rsidRPr="00000000">
        <w:rPr>
          <w:rtl w:val="0"/>
        </w:rPr>
        <w:t xml:space="preserve">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000000" w:rsidDel="00000000" w:rsidP="00000000" w:rsidRDefault="00000000" w:rsidRPr="00000000" w14:paraId="0000010A">
      <w:pPr>
        <w:widowControl w:val="0"/>
        <w:numPr>
          <w:ilvl w:val="0"/>
          <w:numId w:val="17"/>
        </w:numPr>
        <w:shd w:fill="ffffff" w:val="clear"/>
        <w:ind w:left="1702" w:hanging="284.00000000000006"/>
        <w:jc w:val="both"/>
        <w:rPr/>
      </w:pPr>
      <w:r w:rsidDel="00000000" w:rsidR="00000000" w:rsidRPr="00000000">
        <w:rPr>
          <w:rtl w:val="0"/>
        </w:rPr>
        <w:t xml:space="preserve">о внесении участниками Общества вкладов в имущество Общества;</w:t>
      </w:r>
    </w:p>
    <w:p w:rsidR="00000000" w:rsidDel="00000000" w:rsidP="00000000" w:rsidRDefault="00000000" w:rsidRPr="00000000" w14:paraId="0000010B">
      <w:pPr>
        <w:widowControl w:val="0"/>
        <w:numPr>
          <w:ilvl w:val="0"/>
          <w:numId w:val="17"/>
        </w:numPr>
        <w:shd w:fill="ffffff" w:val="clear"/>
        <w:ind w:left="1702" w:hanging="284.00000000000006"/>
        <w:jc w:val="both"/>
        <w:rPr/>
      </w:pPr>
      <w:r w:rsidDel="00000000" w:rsidR="00000000" w:rsidRPr="00000000">
        <w:rPr>
          <w:rtl w:val="0"/>
        </w:rPr>
        <w:t xml:space="preserve">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000000" w:rsidDel="00000000" w:rsidP="00000000" w:rsidRDefault="00000000" w:rsidRPr="00000000" w14:paraId="0000010C">
      <w:pPr>
        <w:widowControl w:val="0"/>
        <w:numPr>
          <w:ilvl w:val="0"/>
          <w:numId w:val="17"/>
        </w:numPr>
        <w:shd w:fill="ffffff" w:val="clear"/>
        <w:ind w:left="1702" w:hanging="284.00000000000006"/>
        <w:jc w:val="both"/>
        <w:rPr/>
      </w:pPr>
      <w:r w:rsidDel="00000000" w:rsidR="00000000" w:rsidRPr="00000000">
        <w:rPr>
          <w:rtl w:val="0"/>
        </w:rPr>
        <w:t xml:space="preserve">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000000" w:rsidDel="00000000" w:rsidP="00000000" w:rsidRDefault="00000000" w:rsidRPr="00000000" w14:paraId="0000010D">
      <w:pPr>
        <w:widowControl w:val="0"/>
        <w:numPr>
          <w:ilvl w:val="2"/>
          <w:numId w:val="28"/>
        </w:numPr>
        <w:tabs>
          <w:tab w:val="left" w:pos="900"/>
        </w:tabs>
        <w:ind w:left="1417" w:right="88" w:hanging="849"/>
        <w:jc w:val="both"/>
        <w:rPr/>
      </w:pPr>
      <w:r w:rsidDel="00000000" w:rsidR="00000000" w:rsidRPr="00000000">
        <w:rPr>
          <w:rtl w:val="0"/>
        </w:rPr>
        <w:t xml:space="preserve">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000000" w:rsidDel="00000000" w:rsidP="00000000" w:rsidRDefault="00000000" w:rsidRPr="00000000" w14:paraId="0000010E">
      <w:pPr>
        <w:widowControl w:val="0"/>
        <w:numPr>
          <w:ilvl w:val="1"/>
          <w:numId w:val="28"/>
        </w:numPr>
        <w:ind w:left="567" w:right="88" w:hanging="567"/>
        <w:jc w:val="both"/>
        <w:rPr/>
      </w:pPr>
      <w:r w:rsidDel="00000000" w:rsidR="00000000" w:rsidRPr="00000000">
        <w:rPr>
          <w:rtl w:val="0"/>
        </w:rPr>
        <w:t xml:space="preserve">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000000" w:rsidDel="00000000" w:rsidP="00000000" w:rsidRDefault="00000000" w:rsidRPr="00000000" w14:paraId="0000010F">
      <w:pPr>
        <w:widowControl w:val="0"/>
        <w:ind w:right="88"/>
        <w:jc w:val="both"/>
        <w:rPr/>
      </w:pPr>
      <w:r w:rsidDel="00000000" w:rsidR="00000000" w:rsidRPr="00000000">
        <w:rPr>
          <w:rtl w:val="0"/>
        </w:rPr>
      </w:r>
    </w:p>
    <w:p w:rsidR="00000000" w:rsidDel="00000000" w:rsidP="00000000" w:rsidRDefault="00000000" w:rsidRPr="00000000" w14:paraId="0000011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ЕДИНОЛИЧНЫЙ ИСПОЛНИТЕЛЬНЫЙ ОРГАН</w:t>
      </w:r>
      <w:r w:rsidDel="00000000" w:rsidR="00000000" w:rsidRPr="00000000">
        <w:rPr>
          <w:rtl w:val="0"/>
        </w:rPr>
      </w:r>
    </w:p>
    <w:p w:rsidR="00000000" w:rsidDel="00000000" w:rsidP="00000000" w:rsidRDefault="00000000" w:rsidRPr="00000000" w14:paraId="00000111">
      <w:pPr>
        <w:widowControl w:val="0"/>
        <w:numPr>
          <w:ilvl w:val="1"/>
          <w:numId w:val="23"/>
        </w:numPr>
        <w:ind w:left="567" w:right="88" w:hanging="567"/>
        <w:jc w:val="both"/>
        <w:rPr/>
      </w:pPr>
      <w:r w:rsidDel="00000000" w:rsidR="00000000" w:rsidRPr="00000000">
        <w:rPr>
          <w:rtl w:val="0"/>
        </w:rPr>
        <w:t xml:space="preserve">Единоличным исполнительным органом Общества, осуществляющим руководство текущей деятельностью Общества, является Генеральный директор. Единоличный исполнительный орган подотчетен Общему собранию участников Общества.</w:t>
      </w:r>
    </w:p>
    <w:p w:rsidR="00000000" w:rsidDel="00000000" w:rsidP="00000000" w:rsidRDefault="00000000" w:rsidRPr="00000000" w14:paraId="00000112">
      <w:pPr>
        <w:widowControl w:val="0"/>
        <w:numPr>
          <w:ilvl w:val="1"/>
          <w:numId w:val="23"/>
        </w:numPr>
        <w:ind w:left="567" w:right="88" w:hanging="567"/>
        <w:jc w:val="both"/>
        <w:rPr/>
      </w:pPr>
      <w:r w:rsidDel="00000000" w:rsidR="00000000" w:rsidRPr="00000000">
        <w:rPr>
          <w:rtl w:val="0"/>
        </w:rPr>
        <w:t xml:space="preserve">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000000" w:rsidDel="00000000" w:rsidP="00000000" w:rsidRDefault="00000000" w:rsidRPr="00000000" w14:paraId="00000113">
      <w:pPr>
        <w:widowControl w:val="0"/>
        <w:numPr>
          <w:ilvl w:val="1"/>
          <w:numId w:val="23"/>
        </w:numPr>
        <w:ind w:left="567" w:right="88" w:hanging="567"/>
        <w:jc w:val="both"/>
        <w:rPr/>
      </w:pPr>
      <w:r w:rsidDel="00000000" w:rsidR="00000000" w:rsidRPr="00000000">
        <w:rPr>
          <w:rtl w:val="0"/>
        </w:rPr>
        <w:t xml:space="preserve">Единоличный исполнительный орган без доверенности действует от имени Общества, в том числе:</w:t>
      </w:r>
    </w:p>
    <w:p w:rsidR="00000000" w:rsidDel="00000000" w:rsidP="00000000" w:rsidRDefault="00000000" w:rsidRPr="00000000" w14:paraId="00000114">
      <w:pPr>
        <w:widowControl w:val="0"/>
        <w:numPr>
          <w:ilvl w:val="2"/>
          <w:numId w:val="23"/>
        </w:numPr>
        <w:ind w:left="1418" w:hanging="851"/>
        <w:jc w:val="both"/>
        <w:rPr/>
      </w:pPr>
      <w:r w:rsidDel="00000000" w:rsidR="00000000" w:rsidRPr="00000000">
        <w:rPr>
          <w:rtl w:val="0"/>
        </w:rPr>
        <w:t xml:space="preserve">представляет интересы Общества как в РФ, так и за ее пределами; </w:t>
      </w:r>
    </w:p>
    <w:p w:rsidR="00000000" w:rsidDel="00000000" w:rsidP="00000000" w:rsidRDefault="00000000" w:rsidRPr="00000000" w14:paraId="00000115">
      <w:pPr>
        <w:widowControl w:val="0"/>
        <w:numPr>
          <w:ilvl w:val="2"/>
          <w:numId w:val="23"/>
        </w:numPr>
        <w:ind w:left="1418" w:hanging="851"/>
        <w:jc w:val="both"/>
        <w:rPr/>
      </w:pPr>
      <w:r w:rsidDel="00000000" w:rsidR="00000000" w:rsidRPr="00000000">
        <w:rPr>
          <w:rtl w:val="0"/>
        </w:rPr>
        <w:t xml:space="preserve">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 совершает сделки от имени Общества;</w:t>
      </w:r>
    </w:p>
    <w:p w:rsidR="00000000" w:rsidDel="00000000" w:rsidP="00000000" w:rsidRDefault="00000000" w:rsidRPr="00000000" w14:paraId="00000116">
      <w:pPr>
        <w:widowControl w:val="0"/>
        <w:numPr>
          <w:ilvl w:val="2"/>
          <w:numId w:val="23"/>
        </w:numPr>
        <w:ind w:left="1418" w:hanging="851"/>
        <w:jc w:val="both"/>
        <w:rPr/>
      </w:pPr>
      <w:r w:rsidDel="00000000" w:rsidR="00000000" w:rsidRPr="00000000">
        <w:rPr>
          <w:rtl w:val="0"/>
        </w:rPr>
        <w:t xml:space="preserve">распоряжается имуществом Общества для обеспечения его текущей деятельности в пределах, установленных настоящим Уставом;</w:t>
      </w:r>
    </w:p>
    <w:p w:rsidR="00000000" w:rsidDel="00000000" w:rsidP="00000000" w:rsidRDefault="00000000" w:rsidRPr="00000000" w14:paraId="00000117">
      <w:pPr>
        <w:widowControl w:val="0"/>
        <w:numPr>
          <w:ilvl w:val="2"/>
          <w:numId w:val="23"/>
        </w:numPr>
        <w:ind w:left="1418" w:hanging="851"/>
        <w:jc w:val="both"/>
        <w:rPr/>
      </w:pPr>
      <w:r w:rsidDel="00000000" w:rsidR="00000000" w:rsidRPr="00000000">
        <w:rPr>
          <w:rtl w:val="0"/>
        </w:rPr>
        <w:t xml:space="preserve">выдает доверенности на право представительства от имени Общества, в том числе доверенности с правом передоверия; </w:t>
      </w:r>
    </w:p>
    <w:p w:rsidR="00000000" w:rsidDel="00000000" w:rsidP="00000000" w:rsidRDefault="00000000" w:rsidRPr="00000000" w14:paraId="00000118">
      <w:pPr>
        <w:widowControl w:val="0"/>
        <w:numPr>
          <w:ilvl w:val="2"/>
          <w:numId w:val="23"/>
        </w:numPr>
        <w:ind w:left="1418" w:hanging="851"/>
        <w:jc w:val="both"/>
        <w:rPr/>
      </w:pPr>
      <w:r w:rsidDel="00000000" w:rsidR="00000000" w:rsidRPr="00000000">
        <w:rPr>
          <w:rtl w:val="0"/>
        </w:rPr>
        <w:t xml:space="preserve">заключает трудовые договоры с работниками Общества, издает приказы о назначении на должности работников, об их переводе и увольнении;</w:t>
      </w:r>
    </w:p>
    <w:p w:rsidR="00000000" w:rsidDel="00000000" w:rsidP="00000000" w:rsidRDefault="00000000" w:rsidRPr="00000000" w14:paraId="00000119">
      <w:pPr>
        <w:widowControl w:val="0"/>
        <w:numPr>
          <w:ilvl w:val="2"/>
          <w:numId w:val="23"/>
        </w:numPr>
        <w:ind w:left="1418" w:hanging="851"/>
        <w:jc w:val="both"/>
        <w:rPr/>
      </w:pPr>
      <w:r w:rsidDel="00000000" w:rsidR="00000000" w:rsidRPr="00000000">
        <w:rPr>
          <w:rtl w:val="0"/>
        </w:rPr>
        <w:t xml:space="preserve">применяет к работникам Общества меры поощрения и налагает на них дисциплинарные взыскания; </w:t>
      </w:r>
    </w:p>
    <w:p w:rsidR="00000000" w:rsidDel="00000000" w:rsidP="00000000" w:rsidRDefault="00000000" w:rsidRPr="00000000" w14:paraId="0000011A">
      <w:pPr>
        <w:widowControl w:val="0"/>
        <w:numPr>
          <w:ilvl w:val="2"/>
          <w:numId w:val="23"/>
        </w:numPr>
        <w:ind w:left="1418" w:hanging="851"/>
        <w:jc w:val="both"/>
        <w:rPr/>
      </w:pPr>
      <w:r w:rsidDel="00000000" w:rsidR="00000000" w:rsidRPr="00000000">
        <w:rPr>
          <w:rtl w:val="0"/>
        </w:rPr>
        <w:t xml:space="preserve">издает приказы и дает указания, обязательные для исполнения всеми работниками Общества; </w:t>
      </w:r>
    </w:p>
    <w:p w:rsidR="00000000" w:rsidDel="00000000" w:rsidP="00000000" w:rsidRDefault="00000000" w:rsidRPr="00000000" w14:paraId="0000011B">
      <w:pPr>
        <w:widowControl w:val="0"/>
        <w:numPr>
          <w:ilvl w:val="2"/>
          <w:numId w:val="23"/>
        </w:numPr>
        <w:ind w:left="1418" w:hanging="851"/>
        <w:jc w:val="both"/>
        <w:rPr/>
      </w:pPr>
      <w:r w:rsidDel="00000000" w:rsidR="00000000" w:rsidRPr="00000000">
        <w:rPr>
          <w:rtl w:val="0"/>
        </w:rPr>
        <w:t xml:space="preserve">организует выполнение решений Общего собрания участников Общества;</w:t>
      </w:r>
    </w:p>
    <w:p w:rsidR="00000000" w:rsidDel="00000000" w:rsidP="00000000" w:rsidRDefault="00000000" w:rsidRPr="00000000" w14:paraId="0000011C">
      <w:pPr>
        <w:widowControl w:val="0"/>
        <w:numPr>
          <w:ilvl w:val="2"/>
          <w:numId w:val="23"/>
        </w:numPr>
        <w:ind w:left="1418" w:hanging="851"/>
        <w:jc w:val="both"/>
        <w:rPr/>
      </w:pPr>
      <w:r w:rsidDel="00000000" w:rsidR="00000000" w:rsidRPr="00000000">
        <w:rPr>
          <w:rtl w:val="0"/>
        </w:rPr>
        <w:t xml:space="preserve">открывает в банках счета Общества;</w:t>
      </w:r>
    </w:p>
    <w:p w:rsidR="00000000" w:rsidDel="00000000" w:rsidP="00000000" w:rsidRDefault="00000000" w:rsidRPr="00000000" w14:paraId="0000011D">
      <w:pPr>
        <w:widowControl w:val="0"/>
        <w:numPr>
          <w:ilvl w:val="2"/>
          <w:numId w:val="23"/>
        </w:numPr>
        <w:ind w:left="1418" w:hanging="851"/>
        <w:jc w:val="both"/>
        <w:rPr/>
      </w:pPr>
      <w:r w:rsidDel="00000000" w:rsidR="00000000" w:rsidRPr="00000000">
        <w:rPr>
          <w:rtl w:val="0"/>
        </w:rPr>
        <w:t xml:space="preserve">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000000" w:rsidDel="00000000" w:rsidP="00000000" w:rsidRDefault="00000000" w:rsidRPr="00000000" w14:paraId="0000011E">
      <w:pPr>
        <w:widowControl w:val="0"/>
        <w:numPr>
          <w:ilvl w:val="2"/>
          <w:numId w:val="23"/>
        </w:numPr>
        <w:ind w:left="1418" w:hanging="851"/>
        <w:jc w:val="both"/>
        <w:rPr/>
      </w:pPr>
      <w:r w:rsidDel="00000000" w:rsidR="00000000" w:rsidRPr="00000000">
        <w:rPr>
          <w:rtl w:val="0"/>
        </w:rPr>
        <w:t xml:space="preserve">решает вопросы, связанные с подготовкой, созывом и проведением Общего собрания участников Общества; </w:t>
      </w:r>
    </w:p>
    <w:p w:rsidR="00000000" w:rsidDel="00000000" w:rsidP="00000000" w:rsidRDefault="00000000" w:rsidRPr="00000000" w14:paraId="0000011F">
      <w:pPr>
        <w:widowControl w:val="0"/>
        <w:numPr>
          <w:ilvl w:val="2"/>
          <w:numId w:val="23"/>
        </w:numPr>
        <w:ind w:left="1418" w:hanging="851"/>
        <w:jc w:val="both"/>
        <w:rPr/>
      </w:pPr>
      <w:r w:rsidDel="00000000" w:rsidR="00000000" w:rsidRPr="00000000">
        <w:rPr>
          <w:rtl w:val="0"/>
        </w:rPr>
        <w:t xml:space="preserve">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00000" w:rsidDel="00000000" w:rsidP="00000000" w:rsidRDefault="00000000" w:rsidRPr="00000000" w14:paraId="00000120">
      <w:pPr>
        <w:widowControl w:val="0"/>
        <w:numPr>
          <w:ilvl w:val="2"/>
          <w:numId w:val="23"/>
        </w:numPr>
        <w:ind w:left="1418" w:hanging="851"/>
        <w:jc w:val="both"/>
        <w:rPr/>
      </w:pPr>
      <w:r w:rsidDel="00000000" w:rsidR="00000000" w:rsidRPr="00000000">
        <w:rPr>
          <w:rtl w:val="0"/>
        </w:rPr>
        <w:t xml:space="preserve">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000000" w:rsidDel="00000000" w:rsidP="00000000" w:rsidRDefault="00000000" w:rsidRPr="00000000" w14:paraId="00000121">
      <w:pPr>
        <w:widowControl w:val="0"/>
        <w:numPr>
          <w:ilvl w:val="1"/>
          <w:numId w:val="23"/>
        </w:numPr>
        <w:ind w:left="567" w:right="88" w:hanging="567"/>
        <w:jc w:val="both"/>
        <w:rPr/>
      </w:pPr>
      <w:r w:rsidDel="00000000" w:rsidR="00000000" w:rsidRPr="00000000">
        <w:rPr>
          <w:rtl w:val="0"/>
        </w:rPr>
        <w:t xml:space="preserve">Единоличный исполнительный орган несет ответственность за сохранность сведений, составляющих государственную тайну.</w:t>
      </w:r>
    </w:p>
    <w:p w:rsidR="00000000" w:rsidDel="00000000" w:rsidP="00000000" w:rsidRDefault="00000000" w:rsidRPr="00000000" w14:paraId="00000122">
      <w:pPr>
        <w:widowControl w:val="0"/>
        <w:numPr>
          <w:ilvl w:val="1"/>
          <w:numId w:val="23"/>
        </w:numPr>
        <w:ind w:left="567" w:right="88" w:hanging="567"/>
        <w:jc w:val="both"/>
        <w:rPr/>
      </w:pPr>
      <w:r w:rsidDel="00000000" w:rsidR="00000000" w:rsidRPr="00000000">
        <w:rPr>
          <w:rtl w:val="0"/>
        </w:rPr>
        <w:t xml:space="preserve">Генеральный директор избирается/ назначается Общим собранием участников Общества сроком на </w:t>
      </w:r>
      <w:r w:rsidDel="00000000" w:rsidR="00000000" w:rsidRPr="00000000">
        <w:rPr>
          <w:b w:val="1"/>
          <w:rtl w:val="0"/>
        </w:rPr>
        <w:t xml:space="preserve">3 (три) года</w:t>
      </w:r>
      <w:r w:rsidDel="00000000" w:rsidR="00000000" w:rsidRPr="00000000">
        <w:rPr>
          <w:rtl w:val="0"/>
        </w:rPr>
        <w:t xml:space="preserve">. Генеральный директор может быть избран/назначен не из числа участников Общества.</w:t>
      </w:r>
    </w:p>
    <w:p w:rsidR="00000000" w:rsidDel="00000000" w:rsidP="00000000" w:rsidRDefault="00000000" w:rsidRPr="00000000" w14:paraId="00000123">
      <w:pPr>
        <w:widowControl w:val="0"/>
        <w:numPr>
          <w:ilvl w:val="1"/>
          <w:numId w:val="23"/>
        </w:numPr>
        <w:ind w:left="567" w:right="88" w:hanging="567"/>
        <w:jc w:val="both"/>
        <w:rPr/>
      </w:pPr>
      <w:r w:rsidDel="00000000" w:rsidR="00000000" w:rsidRPr="00000000">
        <w:rPr>
          <w:rtl w:val="0"/>
        </w:rPr>
        <w:t xml:space="preserve">Трудовой договор с Генеральным директором от имени Общества подписывает Председатель Общего собрания участников, если это не поручено Общим собранием участников другому лицу.</w:t>
      </w:r>
    </w:p>
    <w:p w:rsidR="00000000" w:rsidDel="00000000" w:rsidP="00000000" w:rsidRDefault="00000000" w:rsidRPr="00000000" w14:paraId="00000124">
      <w:pPr>
        <w:widowControl w:val="0"/>
        <w:numPr>
          <w:ilvl w:val="1"/>
          <w:numId w:val="23"/>
        </w:numPr>
        <w:ind w:left="567" w:right="88" w:hanging="567"/>
        <w:jc w:val="both"/>
        <w:rPr/>
      </w:pPr>
      <w:r w:rsidDel="00000000" w:rsidR="00000000" w:rsidRPr="00000000">
        <w:rPr>
          <w:rtl w:val="0"/>
        </w:rPr>
        <w:t xml:space="preserve">Общее собрание участников Общества вправе в любое время освободить Генерального директора от занимаемой должности с одновременным расторжением трудового договора в порядке, установленном законодательством РФ.</w:t>
      </w:r>
    </w:p>
    <w:p w:rsidR="00000000" w:rsidDel="00000000" w:rsidP="00000000" w:rsidRDefault="00000000" w:rsidRPr="00000000" w14:paraId="00000125">
      <w:pPr>
        <w:widowControl w:val="0"/>
        <w:ind w:right="88"/>
        <w:jc w:val="both"/>
        <w:rPr/>
      </w:pPr>
      <w:r w:rsidDel="00000000" w:rsidR="00000000" w:rsidRPr="00000000">
        <w:rPr>
          <w:rtl w:val="0"/>
        </w:rPr>
      </w:r>
    </w:p>
    <w:p w:rsidR="00000000" w:rsidDel="00000000" w:rsidP="00000000" w:rsidRDefault="00000000" w:rsidRPr="00000000" w14:paraId="00000126">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jxsxqh" w:id="16"/>
      <w:bookmarkEnd w:id="1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АУДИТОР ОБЩЕСТВА</w:t>
      </w:r>
    </w:p>
    <w:p w:rsidR="00000000" w:rsidDel="00000000" w:rsidP="00000000" w:rsidRDefault="00000000" w:rsidRPr="00000000" w14:paraId="00000127">
      <w:pPr>
        <w:widowControl w:val="0"/>
        <w:numPr>
          <w:ilvl w:val="1"/>
          <w:numId w:val="30"/>
        </w:numPr>
        <w:ind w:left="567" w:right="88" w:hanging="567"/>
        <w:jc w:val="both"/>
        <w:rPr/>
      </w:pPr>
      <w:bookmarkStart w:colFirst="0" w:colLast="0" w:name="_heading=h.z337ya" w:id="17"/>
      <w:bookmarkEnd w:id="17"/>
      <w:r w:rsidDel="00000000" w:rsidR="00000000" w:rsidRPr="00000000">
        <w:rPr>
          <w:rtl w:val="0"/>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000000" w:rsidDel="00000000" w:rsidP="00000000" w:rsidRDefault="00000000" w:rsidRPr="00000000" w14:paraId="00000128">
      <w:pPr>
        <w:widowControl w:val="0"/>
        <w:numPr>
          <w:ilvl w:val="1"/>
          <w:numId w:val="30"/>
        </w:numPr>
        <w:ind w:left="567" w:right="88" w:hanging="567"/>
        <w:jc w:val="both"/>
        <w:rPr/>
      </w:pPr>
      <w:r w:rsidDel="00000000" w:rsidR="00000000" w:rsidRPr="00000000">
        <w:rPr>
          <w:rtl w:val="0"/>
        </w:rP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12.1. настоящего Устава. </w:t>
      </w:r>
    </w:p>
    <w:p w:rsidR="00000000" w:rsidDel="00000000" w:rsidP="00000000" w:rsidRDefault="00000000" w:rsidRPr="00000000" w14:paraId="00000129">
      <w:pPr>
        <w:widowControl w:val="0"/>
        <w:ind w:left="567" w:firstLine="0"/>
        <w:jc w:val="both"/>
        <w:rPr/>
      </w:pPr>
      <w:r w:rsidDel="00000000" w:rsidR="00000000" w:rsidRPr="00000000">
        <w:rPr>
          <w:rtl w:val="0"/>
        </w:rPr>
        <w:t xml:space="preserve">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000000" w:rsidDel="00000000" w:rsidP="00000000" w:rsidRDefault="00000000" w:rsidRPr="00000000" w14:paraId="0000012A">
      <w:pPr>
        <w:widowControl w:val="0"/>
        <w:ind w:firstLine="540"/>
        <w:jc w:val="both"/>
        <w:rPr/>
      </w:pPr>
      <w:r w:rsidDel="00000000" w:rsidR="00000000" w:rsidRPr="00000000">
        <w:rPr>
          <w:rtl w:val="0"/>
        </w:rPr>
      </w:r>
    </w:p>
    <w:p w:rsidR="00000000" w:rsidDel="00000000" w:rsidP="00000000" w:rsidRDefault="00000000" w:rsidRPr="00000000" w14:paraId="0000012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j2qqm3" w:id="18"/>
      <w:bookmarkEnd w:id="1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УЧЕТ И ОТЧЕТНОСТЬ. ДОКУМЕНТЫ ОБЩЕСТВА</w:t>
      </w:r>
    </w:p>
    <w:p w:rsidR="00000000" w:rsidDel="00000000" w:rsidP="00000000" w:rsidRDefault="00000000" w:rsidRPr="00000000" w14:paraId="0000012C">
      <w:pPr>
        <w:widowControl w:val="0"/>
        <w:numPr>
          <w:ilvl w:val="1"/>
          <w:numId w:val="18"/>
        </w:numPr>
        <w:ind w:left="567" w:hanging="567"/>
        <w:jc w:val="both"/>
        <w:rPr/>
      </w:pPr>
      <w:r w:rsidDel="00000000" w:rsidR="00000000" w:rsidRPr="00000000">
        <w:rPr>
          <w:rtl w:val="0"/>
        </w:rPr>
        <w:t xml:space="preserve">Общество ведет бухгалтерский учет и представляет финансовую отчетность в порядке, установленном действующим законодательством РФ.</w:t>
      </w:r>
    </w:p>
    <w:p w:rsidR="00000000" w:rsidDel="00000000" w:rsidP="00000000" w:rsidRDefault="00000000" w:rsidRPr="00000000" w14:paraId="0000012D">
      <w:pPr>
        <w:widowControl w:val="0"/>
        <w:numPr>
          <w:ilvl w:val="1"/>
          <w:numId w:val="18"/>
        </w:numPr>
        <w:ind w:left="567" w:hanging="567"/>
        <w:jc w:val="both"/>
        <w:rPr/>
      </w:pPr>
      <w:r w:rsidDel="00000000" w:rsidR="00000000" w:rsidRPr="00000000">
        <w:rPr>
          <w:rtl w:val="0"/>
        </w:rPr>
        <w:t xml:space="preserve">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000000" w:rsidDel="00000000" w:rsidP="00000000" w:rsidRDefault="00000000" w:rsidRPr="00000000" w14:paraId="0000012E">
      <w:pPr>
        <w:widowControl w:val="0"/>
        <w:numPr>
          <w:ilvl w:val="1"/>
          <w:numId w:val="18"/>
        </w:numPr>
        <w:ind w:left="567" w:hanging="567"/>
        <w:jc w:val="both"/>
        <w:rPr/>
      </w:pPr>
      <w:r w:rsidDel="00000000" w:rsidR="00000000" w:rsidRPr="00000000">
        <w:rPr>
          <w:rtl w:val="0"/>
        </w:rPr>
        <w:t xml:space="preserve">Общество обязано хранить следующие документы:</w:t>
      </w:r>
    </w:p>
    <w:p w:rsidR="00000000" w:rsidDel="00000000" w:rsidP="00000000" w:rsidRDefault="00000000" w:rsidRPr="00000000" w14:paraId="0000012F">
      <w:pPr>
        <w:widowControl w:val="0"/>
        <w:numPr>
          <w:ilvl w:val="0"/>
          <w:numId w:val="19"/>
        </w:numPr>
        <w:shd w:fill="ffffff" w:val="clear"/>
        <w:ind w:left="992" w:hanging="425"/>
        <w:jc w:val="both"/>
        <w:rPr/>
      </w:pPr>
      <w:r w:rsidDel="00000000" w:rsidR="00000000" w:rsidRPr="00000000">
        <w:rPr>
          <w:rtl w:val="0"/>
        </w:rPr>
        <w:t xml:space="preserve">Устав Общества, а также внесенные в Устав Общества и зарегистрированные в установленном порядке изменения;</w:t>
      </w:r>
    </w:p>
    <w:p w:rsidR="00000000" w:rsidDel="00000000" w:rsidP="00000000" w:rsidRDefault="00000000" w:rsidRPr="00000000" w14:paraId="00000130">
      <w:pPr>
        <w:widowControl w:val="0"/>
        <w:numPr>
          <w:ilvl w:val="0"/>
          <w:numId w:val="19"/>
        </w:numPr>
        <w:shd w:fill="ffffff" w:val="clear"/>
        <w:ind w:left="992" w:hanging="425"/>
        <w:jc w:val="both"/>
        <w:rPr/>
      </w:pPr>
      <w:r w:rsidDel="00000000" w:rsidR="00000000" w:rsidRPr="00000000">
        <w:rPr>
          <w:rtl w:val="0"/>
        </w:rPr>
        <w:t xml:space="preserve">договор об учреждении Общества, в случае если Общество образовано несколькими учредителями;</w:t>
      </w:r>
    </w:p>
    <w:p w:rsidR="00000000" w:rsidDel="00000000" w:rsidP="00000000" w:rsidRDefault="00000000" w:rsidRPr="00000000" w14:paraId="00000131">
      <w:pPr>
        <w:widowControl w:val="0"/>
        <w:numPr>
          <w:ilvl w:val="0"/>
          <w:numId w:val="19"/>
        </w:numPr>
        <w:shd w:fill="ffffff" w:val="clear"/>
        <w:ind w:left="992" w:hanging="425"/>
        <w:jc w:val="both"/>
        <w:rPr/>
      </w:pPr>
      <w:r w:rsidDel="00000000" w:rsidR="00000000" w:rsidRPr="00000000">
        <w:rPr>
          <w:rtl w:val="0"/>
        </w:rPr>
        <w:t xml:space="preserve">протоколы собрания учредителей Общества и/или решения в случае с одним учредителем Общества, содержащие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000000" w:rsidDel="00000000" w:rsidP="00000000" w:rsidRDefault="00000000" w:rsidRPr="00000000" w14:paraId="00000132">
      <w:pPr>
        <w:widowControl w:val="0"/>
        <w:numPr>
          <w:ilvl w:val="0"/>
          <w:numId w:val="19"/>
        </w:numPr>
        <w:shd w:fill="ffffff" w:val="clear"/>
        <w:ind w:left="992" w:hanging="425"/>
        <w:jc w:val="both"/>
        <w:rPr/>
      </w:pPr>
      <w:r w:rsidDel="00000000" w:rsidR="00000000" w:rsidRPr="00000000">
        <w:rPr>
          <w:rtl w:val="0"/>
        </w:rPr>
        <w:t xml:space="preserve">документ, подтверждающий государственную регистрацию Общества;</w:t>
      </w:r>
    </w:p>
    <w:p w:rsidR="00000000" w:rsidDel="00000000" w:rsidP="00000000" w:rsidRDefault="00000000" w:rsidRPr="00000000" w14:paraId="00000133">
      <w:pPr>
        <w:widowControl w:val="0"/>
        <w:numPr>
          <w:ilvl w:val="0"/>
          <w:numId w:val="19"/>
        </w:numPr>
        <w:shd w:fill="ffffff" w:val="clear"/>
        <w:ind w:left="992" w:hanging="425"/>
        <w:jc w:val="both"/>
        <w:rPr/>
      </w:pPr>
      <w:r w:rsidDel="00000000" w:rsidR="00000000" w:rsidRPr="00000000">
        <w:rPr>
          <w:rtl w:val="0"/>
        </w:rPr>
        <w:t xml:space="preserve">документы, подтверждающие права Общества на имущество, находящееся на его балансе;</w:t>
      </w:r>
    </w:p>
    <w:p w:rsidR="00000000" w:rsidDel="00000000" w:rsidP="00000000" w:rsidRDefault="00000000" w:rsidRPr="00000000" w14:paraId="00000134">
      <w:pPr>
        <w:widowControl w:val="0"/>
        <w:numPr>
          <w:ilvl w:val="0"/>
          <w:numId w:val="19"/>
        </w:numPr>
        <w:shd w:fill="ffffff" w:val="clear"/>
        <w:ind w:left="992" w:hanging="425"/>
        <w:jc w:val="both"/>
        <w:rPr/>
      </w:pPr>
      <w:r w:rsidDel="00000000" w:rsidR="00000000" w:rsidRPr="00000000">
        <w:rPr>
          <w:rtl w:val="0"/>
        </w:rPr>
        <w:t xml:space="preserve">внутренние документы Общества;</w:t>
      </w:r>
    </w:p>
    <w:p w:rsidR="00000000" w:rsidDel="00000000" w:rsidP="00000000" w:rsidRDefault="00000000" w:rsidRPr="00000000" w14:paraId="00000135">
      <w:pPr>
        <w:widowControl w:val="0"/>
        <w:numPr>
          <w:ilvl w:val="0"/>
          <w:numId w:val="19"/>
        </w:numPr>
        <w:shd w:fill="ffffff" w:val="clear"/>
        <w:ind w:left="992" w:hanging="425"/>
        <w:jc w:val="both"/>
        <w:rPr/>
      </w:pPr>
      <w:r w:rsidDel="00000000" w:rsidR="00000000" w:rsidRPr="00000000">
        <w:rPr>
          <w:rtl w:val="0"/>
        </w:rPr>
        <w:t xml:space="preserve">положения о филиалах и представительствах Общества;</w:t>
      </w:r>
    </w:p>
    <w:p w:rsidR="00000000" w:rsidDel="00000000" w:rsidP="00000000" w:rsidRDefault="00000000" w:rsidRPr="00000000" w14:paraId="00000136">
      <w:pPr>
        <w:widowControl w:val="0"/>
        <w:numPr>
          <w:ilvl w:val="0"/>
          <w:numId w:val="19"/>
        </w:numPr>
        <w:shd w:fill="ffffff" w:val="clear"/>
        <w:ind w:left="992" w:hanging="425"/>
        <w:jc w:val="both"/>
        <w:rPr/>
      </w:pPr>
      <w:r w:rsidDel="00000000" w:rsidR="00000000" w:rsidRPr="00000000">
        <w:rPr>
          <w:rtl w:val="0"/>
        </w:rPr>
        <w:t xml:space="preserve">документы, связанные с эмиссией облигаций и иных эмиссионных ценных бумаг Общества;</w:t>
      </w:r>
    </w:p>
    <w:p w:rsidR="00000000" w:rsidDel="00000000" w:rsidP="00000000" w:rsidRDefault="00000000" w:rsidRPr="00000000" w14:paraId="00000137">
      <w:pPr>
        <w:widowControl w:val="0"/>
        <w:numPr>
          <w:ilvl w:val="0"/>
          <w:numId w:val="19"/>
        </w:numPr>
        <w:shd w:fill="ffffff" w:val="clear"/>
        <w:ind w:left="992" w:hanging="425"/>
        <w:jc w:val="both"/>
        <w:rPr/>
      </w:pPr>
      <w:r w:rsidDel="00000000" w:rsidR="00000000" w:rsidRPr="00000000">
        <w:rPr>
          <w:rtl w:val="0"/>
        </w:rPr>
        <w:t xml:space="preserve">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000000" w:rsidDel="00000000" w:rsidP="00000000" w:rsidRDefault="00000000" w:rsidRPr="00000000" w14:paraId="00000138">
      <w:pPr>
        <w:widowControl w:val="0"/>
        <w:numPr>
          <w:ilvl w:val="0"/>
          <w:numId w:val="19"/>
        </w:numPr>
        <w:shd w:fill="ffffff" w:val="clear"/>
        <w:ind w:left="992" w:hanging="425"/>
        <w:jc w:val="both"/>
        <w:rPr/>
      </w:pPr>
      <w:r w:rsidDel="00000000" w:rsidR="00000000" w:rsidRPr="00000000">
        <w:rPr>
          <w:rtl w:val="0"/>
        </w:rPr>
        <w:t xml:space="preserve">списки аффилированных лиц Общества;</w:t>
      </w:r>
    </w:p>
    <w:p w:rsidR="00000000" w:rsidDel="00000000" w:rsidP="00000000" w:rsidRDefault="00000000" w:rsidRPr="00000000" w14:paraId="00000139">
      <w:pPr>
        <w:widowControl w:val="0"/>
        <w:numPr>
          <w:ilvl w:val="0"/>
          <w:numId w:val="19"/>
        </w:numPr>
        <w:shd w:fill="ffffff" w:val="clear"/>
        <w:ind w:left="992" w:hanging="425"/>
        <w:jc w:val="both"/>
        <w:rPr/>
      </w:pPr>
      <w:r w:rsidDel="00000000" w:rsidR="00000000" w:rsidRPr="00000000">
        <w:rPr>
          <w:rtl w:val="0"/>
        </w:rPr>
        <w:t xml:space="preserve">заключения ревизионной комиссии (ревизора) Общества, аудитора, государственных и муниципальных органов финансового контроля;</w:t>
      </w:r>
    </w:p>
    <w:p w:rsidR="00000000" w:rsidDel="00000000" w:rsidP="00000000" w:rsidRDefault="00000000" w:rsidRPr="00000000" w14:paraId="0000013A">
      <w:pPr>
        <w:widowControl w:val="0"/>
        <w:numPr>
          <w:ilvl w:val="0"/>
          <w:numId w:val="19"/>
        </w:numPr>
        <w:shd w:fill="ffffff" w:val="clear"/>
        <w:ind w:left="992" w:hanging="425"/>
        <w:jc w:val="both"/>
        <w:rPr/>
      </w:pPr>
      <w:r w:rsidDel="00000000" w:rsidR="00000000" w:rsidRPr="00000000">
        <w:rPr>
          <w:rtl w:val="0"/>
        </w:rPr>
        <w:t xml:space="preserve">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единоличного исполнительного органа Общества.</w:t>
      </w:r>
    </w:p>
    <w:p w:rsidR="00000000" w:rsidDel="00000000" w:rsidP="00000000" w:rsidRDefault="00000000" w:rsidRPr="00000000" w14:paraId="0000013B">
      <w:pPr>
        <w:widowControl w:val="0"/>
        <w:numPr>
          <w:ilvl w:val="1"/>
          <w:numId w:val="18"/>
        </w:numPr>
        <w:ind w:left="567" w:hanging="567"/>
        <w:jc w:val="both"/>
        <w:rPr/>
      </w:pPr>
      <w:r w:rsidDel="00000000" w:rsidR="00000000" w:rsidRPr="00000000">
        <w:rPr>
          <w:rtl w:val="0"/>
        </w:rPr>
        <w:t xml:space="preserve">Общество хранит указанные в п. 13.3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000000" w:rsidDel="00000000" w:rsidP="00000000" w:rsidRDefault="00000000" w:rsidRPr="00000000" w14:paraId="0000013C">
      <w:pPr>
        <w:widowControl w:val="0"/>
        <w:numPr>
          <w:ilvl w:val="1"/>
          <w:numId w:val="18"/>
        </w:numPr>
        <w:ind w:left="567" w:hanging="567"/>
        <w:jc w:val="both"/>
        <w:rPr/>
      </w:pPr>
      <w:r w:rsidDel="00000000" w:rsidR="00000000" w:rsidRPr="00000000">
        <w:rPr>
          <w:rtl w:val="0"/>
        </w:rPr>
        <w:t xml:space="preserve">Организация хранения документов Общества обеспечивается единоличным исполнительным органом Общества.</w:t>
      </w:r>
    </w:p>
    <w:p w:rsidR="00000000" w:rsidDel="00000000" w:rsidP="00000000" w:rsidRDefault="00000000" w:rsidRPr="00000000" w14:paraId="0000013D">
      <w:pPr>
        <w:widowControl w:val="0"/>
        <w:ind w:left="567" w:firstLine="0"/>
        <w:jc w:val="both"/>
        <w:rPr/>
      </w:pPr>
      <w:r w:rsidDel="00000000" w:rsidR="00000000" w:rsidRPr="00000000">
        <w:rPr>
          <w:rtl w:val="0"/>
        </w:rPr>
        <w:t xml:space="preserve">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000000" w:rsidDel="00000000" w:rsidP="00000000" w:rsidRDefault="00000000" w:rsidRPr="00000000" w14:paraId="0000013E">
      <w:pPr>
        <w:widowControl w:val="0"/>
        <w:numPr>
          <w:ilvl w:val="1"/>
          <w:numId w:val="18"/>
        </w:numPr>
        <w:ind w:left="567" w:hanging="567"/>
        <w:jc w:val="both"/>
        <w:rPr/>
      </w:pPr>
      <w:r w:rsidDel="00000000" w:rsidR="00000000" w:rsidRPr="00000000">
        <w:rPr>
          <w:rtl w:val="0"/>
        </w:rPr>
        <w:t xml:space="preserve">В течение пяти рабочих дней со дня предъявления соответствующего требования участником Общества указанные в пункте 13.3 настоящего устава документы должны быть предоставлены Обществом для ознакомления в помещении исполнительного органа Общества. Информация о деятельности Общества другим лицам предоставляется в порядке, предусмотренным действующим законодательством РФ.</w:t>
      </w:r>
    </w:p>
    <w:p w:rsidR="00000000" w:rsidDel="00000000" w:rsidP="00000000" w:rsidRDefault="00000000" w:rsidRPr="00000000" w14:paraId="0000013F">
      <w:pPr>
        <w:widowControl w:val="0"/>
        <w:numPr>
          <w:ilvl w:val="1"/>
          <w:numId w:val="18"/>
        </w:numPr>
        <w:ind w:left="567" w:hanging="567"/>
        <w:jc w:val="both"/>
        <w:rPr/>
      </w:pPr>
      <w:r w:rsidDel="00000000" w:rsidR="00000000" w:rsidRPr="00000000">
        <w:rPr>
          <w:rtl w:val="0"/>
        </w:rPr>
        <w:t xml:space="preserve">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000000" w:rsidDel="00000000" w:rsidP="00000000" w:rsidRDefault="00000000" w:rsidRPr="00000000" w14:paraId="00000140">
      <w:pPr>
        <w:widowControl w:val="0"/>
        <w:ind w:left="567" w:firstLine="0"/>
        <w:jc w:val="both"/>
        <w:rPr/>
      </w:pPr>
      <w:r w:rsidDel="00000000" w:rsidR="00000000" w:rsidRPr="00000000">
        <w:rPr>
          <w:rtl w:val="0"/>
        </w:rPr>
      </w:r>
    </w:p>
    <w:p w:rsidR="00000000" w:rsidDel="00000000" w:rsidP="00000000" w:rsidRDefault="00000000" w:rsidRPr="00000000" w14:paraId="0000014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1y810tw" w:id="19"/>
      <w:bookmarkEnd w:id="1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КОНФИДЕНЦИАЛЬНОСТЬ</w:t>
      </w:r>
    </w:p>
    <w:p w:rsidR="00000000" w:rsidDel="00000000" w:rsidP="00000000" w:rsidRDefault="00000000" w:rsidRPr="00000000" w14:paraId="00000142">
      <w:pPr>
        <w:widowControl w:val="0"/>
        <w:numPr>
          <w:ilvl w:val="1"/>
          <w:numId w:val="31"/>
        </w:numPr>
        <w:ind w:left="567" w:hanging="567"/>
        <w:jc w:val="both"/>
        <w:rPr/>
      </w:pPr>
      <w:r w:rsidDel="00000000" w:rsidR="00000000" w:rsidRPr="00000000">
        <w:rPr>
          <w:rtl w:val="0"/>
        </w:rPr>
        <w:t xml:space="preserve">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000000" w:rsidDel="00000000" w:rsidP="00000000" w:rsidRDefault="00000000" w:rsidRPr="00000000" w14:paraId="00000143">
      <w:pPr>
        <w:widowControl w:val="0"/>
        <w:numPr>
          <w:ilvl w:val="0"/>
          <w:numId w:val="20"/>
        </w:numPr>
        <w:shd w:fill="ffffff" w:val="clear"/>
        <w:ind w:left="992" w:hanging="425"/>
        <w:jc w:val="both"/>
        <w:rPr/>
      </w:pPr>
      <w:r w:rsidDel="00000000" w:rsidR="00000000" w:rsidRPr="00000000">
        <w:rPr>
          <w:rtl w:val="0"/>
        </w:rPr>
        <w:t xml:space="preserve">которая уже известна этому лицу на момент ее сообщения;</w:t>
      </w:r>
    </w:p>
    <w:p w:rsidR="00000000" w:rsidDel="00000000" w:rsidP="00000000" w:rsidRDefault="00000000" w:rsidRPr="00000000" w14:paraId="00000144">
      <w:pPr>
        <w:widowControl w:val="0"/>
        <w:numPr>
          <w:ilvl w:val="0"/>
          <w:numId w:val="20"/>
        </w:numPr>
        <w:shd w:fill="ffffff" w:val="clear"/>
        <w:ind w:left="992" w:hanging="425"/>
        <w:jc w:val="both"/>
        <w:rPr/>
      </w:pPr>
      <w:r w:rsidDel="00000000" w:rsidR="00000000" w:rsidRPr="00000000">
        <w:rPr>
          <w:rtl w:val="0"/>
        </w:rPr>
        <w:t xml:space="preserve">которая, вследствие действий третьих лиц, уже стала общеизвестной;</w:t>
      </w:r>
    </w:p>
    <w:p w:rsidR="00000000" w:rsidDel="00000000" w:rsidP="00000000" w:rsidRDefault="00000000" w:rsidRPr="00000000" w14:paraId="00000145">
      <w:pPr>
        <w:widowControl w:val="0"/>
        <w:numPr>
          <w:ilvl w:val="0"/>
          <w:numId w:val="20"/>
        </w:numPr>
        <w:shd w:fill="ffffff" w:val="clear"/>
        <w:ind w:left="992" w:hanging="425"/>
        <w:jc w:val="both"/>
        <w:rPr/>
      </w:pPr>
      <w:r w:rsidDel="00000000" w:rsidR="00000000" w:rsidRPr="00000000">
        <w:rPr>
          <w:rtl w:val="0"/>
        </w:rPr>
        <w:t xml:space="preserve">которая получена этим лицом без ограничения на разглашение от любой третьей стороны, имеющей право на такое разглашение.</w:t>
      </w:r>
    </w:p>
    <w:p w:rsidR="00000000" w:rsidDel="00000000" w:rsidP="00000000" w:rsidRDefault="00000000" w:rsidRPr="00000000" w14:paraId="00000146">
      <w:pPr>
        <w:widowControl w:val="0"/>
        <w:numPr>
          <w:ilvl w:val="1"/>
          <w:numId w:val="31"/>
        </w:numPr>
        <w:ind w:left="567" w:hanging="567"/>
        <w:jc w:val="both"/>
        <w:rPr/>
      </w:pPr>
      <w:r w:rsidDel="00000000" w:rsidR="00000000" w:rsidRPr="00000000">
        <w:rPr>
          <w:rtl w:val="0"/>
        </w:rPr>
        <w:t xml:space="preserve">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000000" w:rsidDel="00000000" w:rsidP="00000000" w:rsidRDefault="00000000" w:rsidRPr="00000000" w14:paraId="00000147">
      <w:pPr>
        <w:widowControl w:val="0"/>
        <w:numPr>
          <w:ilvl w:val="1"/>
          <w:numId w:val="31"/>
        </w:numPr>
        <w:ind w:left="567" w:hanging="567"/>
        <w:jc w:val="both"/>
        <w:rPr/>
      </w:pPr>
      <w:r w:rsidDel="00000000" w:rsidR="00000000" w:rsidRPr="00000000">
        <w:rPr>
          <w:rtl w:val="0"/>
        </w:rPr>
        <w:t xml:space="preserve">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000000" w:rsidDel="00000000" w:rsidP="00000000" w:rsidRDefault="00000000" w:rsidRPr="00000000" w14:paraId="00000148">
      <w:pPr>
        <w:widowControl w:val="0"/>
        <w:ind w:left="567" w:firstLine="0"/>
        <w:jc w:val="both"/>
        <w:rPr/>
      </w:pPr>
      <w:r w:rsidDel="00000000" w:rsidR="00000000" w:rsidRPr="00000000">
        <w:rPr>
          <w:rtl w:val="0"/>
        </w:rPr>
      </w:r>
    </w:p>
    <w:p w:rsidR="00000000" w:rsidDel="00000000" w:rsidP="00000000" w:rsidRDefault="00000000" w:rsidRPr="00000000" w14:paraId="0000014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4i7ojhp" w:id="20"/>
      <w:bookmarkEnd w:id="2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ЛИКВИДАЦИЯ ОБЩЕСТВА</w:t>
      </w:r>
    </w:p>
    <w:p w:rsidR="00000000" w:rsidDel="00000000" w:rsidP="00000000" w:rsidRDefault="00000000" w:rsidRPr="00000000" w14:paraId="0000014A">
      <w:pPr>
        <w:widowControl w:val="0"/>
        <w:numPr>
          <w:ilvl w:val="1"/>
          <w:numId w:val="21"/>
        </w:numPr>
        <w:ind w:left="567" w:hanging="567"/>
        <w:jc w:val="both"/>
        <w:rPr/>
      </w:pPr>
      <w:r w:rsidDel="00000000" w:rsidR="00000000" w:rsidRPr="00000000">
        <w:rPr>
          <w:rtl w:val="0"/>
        </w:rPr>
        <w:t xml:space="preserve">Ликвидация Общества влечет за собой его прекращение без перехода его прав и обязанностей в порядке правопреемства к другим лицам.</w:t>
      </w:r>
    </w:p>
    <w:p w:rsidR="00000000" w:rsidDel="00000000" w:rsidP="00000000" w:rsidRDefault="00000000" w:rsidRPr="00000000" w14:paraId="0000014B">
      <w:pPr>
        <w:widowControl w:val="0"/>
        <w:numPr>
          <w:ilvl w:val="1"/>
          <w:numId w:val="21"/>
        </w:numPr>
        <w:ind w:left="567" w:hanging="567"/>
        <w:jc w:val="both"/>
        <w:rPr/>
      </w:pPr>
      <w:r w:rsidDel="00000000" w:rsidR="00000000" w:rsidRPr="00000000">
        <w:rPr>
          <w:rtl w:val="0"/>
        </w:rPr>
        <w:t xml:space="preserve">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000000" w:rsidDel="00000000" w:rsidP="00000000" w:rsidRDefault="00000000" w:rsidRPr="00000000" w14:paraId="0000014C">
      <w:pPr>
        <w:widowControl w:val="0"/>
        <w:numPr>
          <w:ilvl w:val="1"/>
          <w:numId w:val="21"/>
        </w:numPr>
        <w:ind w:left="567" w:hanging="567"/>
        <w:jc w:val="both"/>
        <w:rPr/>
      </w:pPr>
      <w:r w:rsidDel="00000000" w:rsidR="00000000" w:rsidRPr="00000000">
        <w:rPr>
          <w:rtl w:val="0"/>
        </w:rPr>
        <w:t xml:space="preserve">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000000" w:rsidDel="00000000" w:rsidP="00000000" w:rsidRDefault="00000000" w:rsidRPr="00000000" w14:paraId="0000014D">
      <w:pPr>
        <w:widowControl w:val="0"/>
        <w:numPr>
          <w:ilvl w:val="1"/>
          <w:numId w:val="21"/>
        </w:numPr>
        <w:ind w:left="567" w:hanging="567"/>
        <w:jc w:val="both"/>
        <w:rPr/>
      </w:pPr>
      <w:r w:rsidDel="00000000" w:rsidR="00000000" w:rsidRPr="00000000">
        <w:rPr>
          <w:rtl w:val="0"/>
        </w:rPr>
        <w:t xml:space="preserve">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000000" w:rsidDel="00000000" w:rsidP="00000000" w:rsidRDefault="00000000" w:rsidRPr="00000000" w14:paraId="0000014E">
      <w:pPr>
        <w:widowControl w:val="0"/>
        <w:numPr>
          <w:ilvl w:val="1"/>
          <w:numId w:val="21"/>
        </w:numPr>
        <w:ind w:left="567" w:hanging="567"/>
        <w:jc w:val="both"/>
        <w:rPr/>
      </w:pPr>
      <w:r w:rsidDel="00000000" w:rsidR="00000000" w:rsidRPr="00000000">
        <w:rPr>
          <w:rtl w:val="0"/>
        </w:rPr>
        <w:t xml:space="preserve">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000000" w:rsidDel="00000000" w:rsidP="00000000" w:rsidRDefault="00000000" w:rsidRPr="00000000" w14:paraId="0000014F">
      <w:pPr>
        <w:widowControl w:val="0"/>
        <w:numPr>
          <w:ilvl w:val="1"/>
          <w:numId w:val="21"/>
        </w:numPr>
        <w:ind w:left="567" w:hanging="567"/>
        <w:jc w:val="both"/>
        <w:rPr/>
      </w:pPr>
      <w:r w:rsidDel="00000000" w:rsidR="00000000" w:rsidRPr="00000000">
        <w:rPr>
          <w:rtl w:val="0"/>
        </w:rPr>
        <w:t xml:space="preserve">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000000" w:rsidDel="00000000" w:rsidP="00000000" w:rsidRDefault="00000000" w:rsidRPr="00000000" w14:paraId="00000150">
      <w:pPr>
        <w:widowControl w:val="0"/>
        <w:ind w:left="567" w:firstLine="0"/>
        <w:jc w:val="both"/>
        <w:rPr/>
      </w:pPr>
      <w:r w:rsidDel="00000000" w:rsidR="00000000" w:rsidRPr="00000000">
        <w:rPr>
          <w:rtl w:val="0"/>
        </w:rPr>
      </w:r>
    </w:p>
    <w:p w:rsidR="00000000" w:rsidDel="00000000" w:rsidP="00000000" w:rsidRDefault="00000000" w:rsidRPr="00000000" w14:paraId="0000015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2xcytpi" w:id="21"/>
      <w:bookmarkEnd w:id="2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ЗАКЛЮЧИТЕЛЬНЫЕ ПОЛОЖЕНИЯ</w:t>
      </w:r>
    </w:p>
    <w:p w:rsidR="00000000" w:rsidDel="00000000" w:rsidP="00000000" w:rsidRDefault="00000000" w:rsidRPr="00000000" w14:paraId="00000152">
      <w:pPr>
        <w:widowControl w:val="0"/>
        <w:numPr>
          <w:ilvl w:val="1"/>
          <w:numId w:val="8"/>
        </w:numPr>
        <w:ind w:left="567" w:hanging="567"/>
        <w:jc w:val="both"/>
        <w:rPr/>
      </w:pPr>
      <w:r w:rsidDel="00000000" w:rsidR="00000000" w:rsidRPr="00000000">
        <w:rPr>
          <w:rtl w:val="0"/>
        </w:rPr>
        <w:t xml:space="preserve">Настоящий Устав утвержден протоколом общего собрания участников Общества и приобретает силу с момента его государственной регистрации. </w:t>
      </w:r>
    </w:p>
    <w:p w:rsidR="00000000" w:rsidDel="00000000" w:rsidP="00000000" w:rsidRDefault="00000000" w:rsidRPr="00000000" w14:paraId="00000153">
      <w:pPr>
        <w:widowControl w:val="0"/>
        <w:numPr>
          <w:ilvl w:val="1"/>
          <w:numId w:val="8"/>
        </w:numPr>
        <w:ind w:left="567" w:hanging="567"/>
        <w:jc w:val="both"/>
        <w:rPr/>
      </w:pPr>
      <w:r w:rsidDel="00000000" w:rsidR="00000000" w:rsidRPr="00000000">
        <w:rPr>
          <w:rtl w:val="0"/>
        </w:rPr>
        <w:t xml:space="preserve">Положения настоящего Устава сохраняют свою юридическую силу на весь срок деятельности Общества.</w:t>
      </w:r>
    </w:p>
    <w:p w:rsidR="00000000" w:rsidDel="00000000" w:rsidP="00000000" w:rsidRDefault="00000000" w:rsidRPr="00000000" w14:paraId="00000154">
      <w:pPr>
        <w:widowControl w:val="0"/>
        <w:numPr>
          <w:ilvl w:val="1"/>
          <w:numId w:val="8"/>
        </w:numPr>
        <w:ind w:left="567" w:hanging="567"/>
        <w:jc w:val="both"/>
        <w:rPr/>
      </w:pPr>
      <w:r w:rsidDel="00000000" w:rsidR="00000000" w:rsidRPr="00000000">
        <w:rPr>
          <w:rtl w:val="0"/>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смыслу к замененному.</w:t>
      </w:r>
    </w:p>
    <w:p w:rsidR="00000000" w:rsidDel="00000000" w:rsidP="00000000" w:rsidRDefault="00000000" w:rsidRPr="00000000" w14:paraId="00000155">
      <w:pPr>
        <w:widowControl w:val="0"/>
        <w:jc w:val="both"/>
        <w:rPr/>
      </w:pPr>
      <w:r w:rsidDel="00000000" w:rsidR="00000000" w:rsidRPr="00000000">
        <w:rPr>
          <w:rtl w:val="0"/>
        </w:rPr>
      </w:r>
    </w:p>
    <w:p w:rsidR="00000000" w:rsidDel="00000000" w:rsidP="00000000" w:rsidRDefault="00000000" w:rsidRPr="00000000" w14:paraId="00000156">
      <w:pPr>
        <w:widowControl w:val="0"/>
        <w:jc w:val="both"/>
        <w:rPr/>
      </w:pPr>
      <w:r w:rsidDel="00000000" w:rsidR="00000000" w:rsidRPr="00000000">
        <w:rPr>
          <w:rtl w:val="0"/>
        </w:rPr>
        <w:t xml:space="preserve">Участники 1. ____________________________________________</w:t>
      </w:r>
    </w:p>
    <w:p w:rsidR="00000000" w:rsidDel="00000000" w:rsidP="00000000" w:rsidRDefault="00000000" w:rsidRPr="00000000" w14:paraId="00000157">
      <w:pPr>
        <w:widowControl w:val="0"/>
        <w:jc w:val="both"/>
        <w:rPr/>
      </w:pPr>
      <w:r w:rsidDel="00000000" w:rsidR="00000000" w:rsidRPr="00000000">
        <w:rPr>
          <w:rtl w:val="0"/>
        </w:rPr>
        <w:tab/>
        <w:t xml:space="preserve">      2. ____________________________________________</w:t>
      </w:r>
    </w:p>
    <w:p w:rsidR="00000000" w:rsidDel="00000000" w:rsidP="00000000" w:rsidRDefault="00000000" w:rsidRPr="00000000" w14:paraId="00000158">
      <w:pPr>
        <w:widowControl w:val="0"/>
        <w:ind w:firstLine="720"/>
        <w:jc w:val="both"/>
        <w:rPr/>
      </w:pPr>
      <w:r w:rsidDel="00000000" w:rsidR="00000000" w:rsidRPr="00000000">
        <w:rPr>
          <w:rtl w:val="0"/>
        </w:rPr>
        <w:t xml:space="preserve">      3. ____________________________________________</w:t>
        <w:tab/>
        <w:tab/>
        <w:t xml:space="preserve"> </w:t>
      </w:r>
    </w:p>
    <w:sectPr>
      <w:footerReference r:id="rId7" w:type="default"/>
      <w:footerReference r:id="rId8" w:type="even"/>
      <w:pgSz w:h="16838" w:w="11906" w:orient="portrait"/>
      <w:pgMar w:bottom="719" w:top="899" w:left="1440" w:right="746" w:header="708" w:footer="4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24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3"/>
      <w:numFmt w:val="decimal"/>
      <w:lvlText w:val="3.%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4"/>
      <w:numFmt w:val="decimal"/>
      <w:lvlText w:val="%1."/>
      <w:lvlJc w:val="left"/>
      <w:pPr>
        <w:ind w:left="1020" w:hanging="1020"/>
      </w:pPr>
      <w:rPr/>
    </w:lvl>
    <w:lvl w:ilvl="1">
      <w:start w:val="1"/>
      <w:numFmt w:val="decimal"/>
      <w:lvlText w:val="4.%2."/>
      <w:lvlJc w:val="left"/>
      <w:pPr>
        <w:ind w:left="1020" w:hanging="1020"/>
      </w:pPr>
      <w:rPr/>
    </w:lvl>
    <w:lvl w:ilvl="2">
      <w:start w:val="1"/>
      <w:numFmt w:val="decimal"/>
      <w:lvlText w:val="%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0"/>
      <w:numFmt w:val="decimal"/>
      <w:lvlText w:val="%1."/>
      <w:lvlJc w:val="left"/>
      <w:pPr>
        <w:ind w:left="612" w:hanging="612"/>
      </w:pPr>
      <w:rPr>
        <w:b w:val="1"/>
      </w:rPr>
    </w:lvl>
    <w:lvl w:ilvl="1">
      <w:start w:val="2"/>
      <w:numFmt w:val="decimal"/>
      <w:lvlText w:val="%1.%2."/>
      <w:lvlJc w:val="left"/>
      <w:pPr>
        <w:ind w:left="972" w:hanging="612"/>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4"/>
      <w:numFmt w:val="decimal"/>
      <w:lvlText w:val="7."/>
      <w:lvlJc w:val="left"/>
      <w:pPr>
        <w:ind w:left="1020" w:hanging="1020"/>
      </w:pPr>
      <w:rPr/>
    </w:lvl>
    <w:lvl w:ilvl="1">
      <w:start w:val="1"/>
      <w:numFmt w:val="decimal"/>
      <w:lvlText w:val="5.%2."/>
      <w:lvlJc w:val="left"/>
      <w:pPr>
        <w:ind w:left="0" w:firstLine="0"/>
      </w:pPr>
      <w:rPr/>
    </w:lvl>
    <w:lvl w:ilvl="2">
      <w:start w:val="1"/>
      <w:numFmt w:val="decimal"/>
      <w:lvlText w:val="6%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7"/>
      <w:numFmt w:val="decimal"/>
      <w:lvlText w:val="%1."/>
      <w:lvlJc w:val="left"/>
      <w:pPr>
        <w:ind w:left="450" w:hanging="450"/>
      </w:pPr>
      <w:rPr/>
    </w:lvl>
    <w:lvl w:ilvl="1">
      <w:start w:val="1"/>
      <w:numFmt w:val="decimal"/>
      <w:lvlText w:val="16.%2."/>
      <w:lvlJc w:val="left"/>
      <w:pPr>
        <w:ind w:left="450" w:hanging="45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4"/>
      <w:numFmt w:val="decimal"/>
      <w:lvlText w:val="7."/>
      <w:lvlJc w:val="left"/>
      <w:pPr>
        <w:ind w:left="1020" w:hanging="1020"/>
      </w:pPr>
      <w:rPr/>
    </w:lvl>
    <w:lvl w:ilvl="1">
      <w:start w:val="1"/>
      <w:numFmt w:val="decimal"/>
      <w:lvlText w:val="6.%2."/>
      <w:lvlJc w:val="left"/>
      <w:pPr>
        <w:ind w:left="0" w:firstLine="0"/>
      </w:pPr>
      <w:rPr/>
    </w:lvl>
    <w:lvl w:ilvl="2">
      <w:start w:val="1"/>
      <w:numFmt w:val="decimal"/>
      <w:lvlText w:val="6%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4"/>
      <w:numFmt w:val="decimal"/>
      <w:lvlText w:val="7."/>
      <w:lvlJc w:val="left"/>
      <w:pPr>
        <w:ind w:left="1020" w:hanging="1020"/>
      </w:pPr>
      <w:rPr/>
    </w:lvl>
    <w:lvl w:ilvl="1">
      <w:start w:val="1"/>
      <w:numFmt w:val="decimal"/>
      <w:lvlText w:val="8.%2."/>
      <w:lvlJc w:val="left"/>
      <w:pPr>
        <w:ind w:left="0" w:firstLine="0"/>
      </w:pPr>
      <w:rPr/>
    </w:lvl>
    <w:lvl w:ilvl="2">
      <w:start w:val="1"/>
      <w:numFmt w:val="decimal"/>
      <w:lvlText w:val="7%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1"/>
      <w:numFmt w:val="decimal"/>
      <w:lvlText w:val="7."/>
      <w:lvlJc w:val="left"/>
      <w:pPr>
        <w:ind w:left="360" w:hanging="360"/>
      </w:pPr>
      <w:rPr/>
    </w:lvl>
    <w:lvl w:ilvl="1">
      <w:start w:val="1"/>
      <w:numFmt w:val="decimal"/>
      <w:lvlText w:val="2.%2."/>
      <w:lvlJc w:val="left"/>
      <w:pPr>
        <w:ind w:left="792" w:hanging="432"/>
      </w:pPr>
      <w:rPr/>
    </w:lvl>
    <w:lvl w:ilvl="2">
      <w:start w:val="1"/>
      <w:numFmt w:val="decimal"/>
      <w:lvlText w:val="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4">
    <w:lvl w:ilvl="0">
      <w:start w:val="3"/>
      <w:numFmt w:val="decimal"/>
      <w:lvlText w:val="%1."/>
      <w:lvlJc w:val="left"/>
      <w:pPr>
        <w:ind w:left="1020" w:hanging="1020"/>
      </w:pPr>
      <w:rPr/>
    </w:lvl>
    <w:lvl w:ilvl="1">
      <w:start w:val="1"/>
      <w:numFmt w:val="decimal"/>
      <w:lvlText w:val="3.%2."/>
      <w:lvlJc w:val="left"/>
      <w:pPr>
        <w:ind w:left="1020" w:hanging="1020"/>
      </w:pPr>
      <w:rPr/>
    </w:lvl>
    <w:lvl w:ilvl="2">
      <w:start w:val="1"/>
      <w:numFmt w:val="decimal"/>
      <w:lvlText w:val="%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5">
    <w:lvl w:ilvl="0">
      <w:start w:val="9"/>
      <w:numFmt w:val="decimal"/>
      <w:lvlText w:val="%1."/>
      <w:lvlJc w:val="left"/>
      <w:pPr>
        <w:ind w:left="612" w:hanging="612"/>
      </w:pPr>
      <w:rPr>
        <w:b w:val="1"/>
      </w:rPr>
    </w:lvl>
    <w:lvl w:ilvl="1">
      <w:start w:val="10"/>
      <w:numFmt w:val="decimal"/>
      <w:lvlText w:val="%1.%2."/>
      <w:lvlJc w:val="left"/>
      <w:pPr>
        <w:ind w:left="972" w:hanging="612"/>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5"/>
      <w:numFmt w:val="decimal"/>
      <w:lvlText w:val="7."/>
      <w:lvlJc w:val="left"/>
      <w:pPr>
        <w:ind w:left="1020" w:hanging="1020"/>
      </w:pPr>
      <w:rPr/>
    </w:lvl>
    <w:lvl w:ilvl="1">
      <w:start w:val="1"/>
      <w:numFmt w:val="decimal"/>
      <w:lvlText w:val="13.%2."/>
      <w:lvlJc w:val="left"/>
      <w:pPr>
        <w:ind w:left="1020" w:hanging="1020"/>
      </w:pPr>
      <w:rPr/>
    </w:lvl>
    <w:lvl w:ilvl="2">
      <w:start w:val="1"/>
      <w:numFmt w:val="decimal"/>
      <w:lvlText w:val="14%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5"/>
      <w:numFmt w:val="decimal"/>
      <w:lvlText w:val="7."/>
      <w:lvlJc w:val="left"/>
      <w:pPr>
        <w:ind w:left="1020" w:hanging="1020"/>
      </w:pPr>
      <w:rPr/>
    </w:lvl>
    <w:lvl w:ilvl="1">
      <w:start w:val="1"/>
      <w:numFmt w:val="decimal"/>
      <w:lvlText w:val="15.%2."/>
      <w:lvlJc w:val="left"/>
      <w:pPr>
        <w:ind w:left="0" w:firstLine="0"/>
      </w:pPr>
      <w:rPr/>
    </w:lvl>
    <w:lvl w:ilvl="2">
      <w:start w:val="1"/>
      <w:numFmt w:val="decimal"/>
      <w:lvlText w:val="16.%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2">
    <w:lvl w:ilvl="0">
      <w:start w:val="4"/>
      <w:numFmt w:val="decimal"/>
      <w:lvlText w:val="7."/>
      <w:lvlJc w:val="left"/>
      <w:pPr>
        <w:ind w:left="1020" w:hanging="1020"/>
      </w:pPr>
      <w:rPr/>
    </w:lvl>
    <w:lvl w:ilvl="1">
      <w:start w:val="1"/>
      <w:numFmt w:val="decimal"/>
      <w:lvlText w:val="7.%2."/>
      <w:lvlJc w:val="left"/>
      <w:pPr>
        <w:ind w:left="0" w:firstLine="0"/>
      </w:pPr>
      <w:rPr/>
    </w:lvl>
    <w:lvl w:ilvl="2">
      <w:start w:val="1"/>
      <w:numFmt w:val="decimal"/>
      <w:lvlText w:val="7%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3">
    <w:lvl w:ilvl="0">
      <w:start w:val="11"/>
      <w:numFmt w:val="decimal"/>
      <w:lvlText w:val="%1."/>
      <w:lvlJc w:val="left"/>
      <w:pPr>
        <w:ind w:left="612" w:hanging="612"/>
      </w:pPr>
      <w:rPr>
        <w:b w:val="1"/>
      </w:rPr>
    </w:lvl>
    <w:lvl w:ilvl="1">
      <w:start w:val="1"/>
      <w:numFmt w:val="decimal"/>
      <w:lvlText w:val="%1.%2."/>
      <w:lvlJc w:val="left"/>
      <w:pPr>
        <w:ind w:left="972" w:hanging="612"/>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4">
    <w:lvl w:ilvl="0">
      <w:start w:val="1"/>
      <w:numFmt w:val="decimal"/>
      <w:lvlText w:val="1."/>
      <w:lvlJc w:val="left"/>
      <w:pPr>
        <w:ind w:left="360" w:hanging="360"/>
      </w:pPr>
      <w:rPr/>
    </w:lvl>
    <w:lvl w:ilvl="1">
      <w:start w:val="2"/>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4"/>
      <w:numFmt w:val="decimal"/>
      <w:lvlText w:val="7."/>
      <w:lvlJc w:val="left"/>
      <w:pPr>
        <w:ind w:left="1020" w:hanging="1020"/>
      </w:pPr>
      <w:rPr/>
    </w:lvl>
    <w:lvl w:ilvl="1">
      <w:start w:val="1"/>
      <w:numFmt w:val="decimal"/>
      <w:lvlText w:val="9.%2."/>
      <w:lvlJc w:val="left"/>
      <w:pPr>
        <w:ind w:left="0" w:firstLine="0"/>
      </w:pPr>
      <w:rPr/>
    </w:lvl>
    <w:lvl w:ilvl="2">
      <w:start w:val="1"/>
      <w:numFmt w:val="decimal"/>
      <w:lvlText w:val="8%1.%2.%3."/>
      <w:lvlJc w:val="left"/>
      <w:pPr>
        <w:ind w:left="1020" w:hanging="1020"/>
      </w:pPr>
      <w:rPr/>
    </w:lvl>
    <w:lvl w:ilvl="3">
      <w:start w:val="1"/>
      <w:numFmt w:val="decimal"/>
      <w:lvlText w:val="%1.%2.%3.%4."/>
      <w:lvlJc w:val="left"/>
      <w:pPr>
        <w:ind w:left="1020" w:hanging="10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4"/>
      <w:numFmt w:val="decimal"/>
      <w:lvlText w:val="9."/>
      <w:lvlJc w:val="left"/>
      <w:pPr>
        <w:ind w:left="360" w:hanging="360"/>
      </w:pPr>
      <w:rPr/>
    </w:lvl>
    <w:lvl w:ilvl="1">
      <w:start w:val="1"/>
      <w:numFmt w:val="decimal"/>
      <w:lvlText w:val="%110.%2."/>
      <w:lvlJc w:val="left"/>
      <w:pPr>
        <w:ind w:left="0" w:firstLine="0"/>
      </w:pPr>
      <w:rPr>
        <w:color w:val="000000"/>
      </w:rPr>
    </w:lvl>
    <w:lvl w:ilvl="2">
      <w:start w:val="1"/>
      <w:numFmt w:val="decimal"/>
      <w:lvlText w:val="10%1.%2.%3."/>
      <w:lvlJc w:val="left"/>
      <w:pPr>
        <w:ind w:left="1800" w:hanging="720"/>
      </w:pPr>
      <w:rPr>
        <w:sz w:val="22"/>
        <w:szCs w:val="22"/>
      </w:rPr>
    </w:lvl>
    <w:lvl w:ilvl="3">
      <w:start w:val="1"/>
      <w:numFmt w:val="decimal"/>
      <w:lvlText w:val="10.%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6."/>
      <w:lvlJc w:val="left"/>
      <w:pPr>
        <w:ind w:left="360" w:hanging="360"/>
      </w:pPr>
      <w:rPr/>
    </w:lvl>
    <w:lvl w:ilvl="1">
      <w:start w:val="1"/>
      <w:numFmt w:val="decimal"/>
      <w:lvlText w:val="12.%2."/>
      <w:lvlJc w:val="left"/>
      <w:pPr>
        <w:ind w:left="792" w:hanging="432"/>
      </w:pPr>
      <w:rPr/>
    </w:lvl>
    <w:lvl w:ilvl="2">
      <w:start w:val="1"/>
      <w:numFmt w:val="decimal"/>
      <w:lvlText w:val="13.%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1">
    <w:lvl w:ilvl="0">
      <w:start w:val="5"/>
      <w:numFmt w:val="decimal"/>
      <w:lvlText w:val="16."/>
      <w:lvlJc w:val="left"/>
      <w:pPr>
        <w:ind w:left="360" w:hanging="360"/>
      </w:pPr>
      <w:rPr/>
    </w:lvl>
    <w:lvl w:ilvl="1">
      <w:start w:val="1"/>
      <w:numFmt w:val="decimal"/>
      <w:lvlText w:val="%114.%2."/>
      <w:lvlJc w:val="left"/>
      <w:pPr>
        <w:ind w:left="0" w:firstLine="0"/>
      </w:pPr>
      <w:rPr>
        <w:color w:val="000000"/>
      </w:rPr>
    </w:lvl>
    <w:lvl w:ilvl="2">
      <w:start w:val="1"/>
      <w:numFmt w:val="decimal"/>
      <w:lvlText w:val="15%1.%2.%3."/>
      <w:lvlJc w:val="left"/>
      <w:pPr>
        <w:ind w:left="720" w:hanging="720"/>
      </w:pPr>
      <w:rPr/>
    </w:lvl>
    <w:lvl w:ilvl="3">
      <w:start w:val="1"/>
      <w:numFmt w:val="decimal"/>
      <w:lvlText w:val="%115.%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720"/>
      <w:jc w:val="center"/>
    </w:pPr>
    <w:rPr>
      <w:b w:val="1"/>
    </w:rPr>
  </w:style>
  <w:style w:type="paragraph" w:styleId="a" w:default="1">
    <w:name w:val="Normal"/>
    <w:qFormat w:val="1"/>
    <w:rsid w:val="00936BC6"/>
    <w:rPr>
      <w:sz w:val="22"/>
      <w:szCs w:val="24"/>
    </w:rPr>
  </w:style>
  <w:style w:type="paragraph" w:styleId="2">
    <w:name w:val="heading 2"/>
    <w:basedOn w:val="a"/>
    <w:next w:val="a"/>
    <w:qFormat w:val="1"/>
    <w:rsid w:val="00D04854"/>
    <w:pPr>
      <w:keepNext w:val="1"/>
      <w:spacing w:after="60" w:before="240"/>
      <w:outlineLvl w:val="1"/>
    </w:pPr>
    <w:rPr>
      <w:rFonts w:ascii="Arial" w:cs="Arial" w:hAnsi="Arial"/>
      <w:b w:val="1"/>
      <w:bCs w:val="1"/>
      <w:i w:val="1"/>
      <w:iCs w:val="1"/>
      <w:sz w:val="28"/>
      <w:szCs w:val="28"/>
    </w:rPr>
  </w:style>
  <w:style w:type="paragraph" w:styleId="5">
    <w:name w:val="heading 5"/>
    <w:basedOn w:val="a"/>
    <w:next w:val="a"/>
    <w:qFormat w:val="1"/>
    <w:rsid w:val="00AD03A3"/>
    <w:pPr>
      <w:spacing w:after="60" w:before="240"/>
      <w:outlineLvl w:val="4"/>
    </w:pPr>
    <w:rPr>
      <w:b w:val="1"/>
      <w:bCs w:val="1"/>
      <w:i w:val="1"/>
      <w:iCs w:val="1"/>
      <w:sz w:val="26"/>
      <w:szCs w:val="26"/>
    </w:rPr>
  </w:style>
  <w:style w:type="paragraph" w:styleId="8">
    <w:name w:val="heading 8"/>
    <w:basedOn w:val="a"/>
    <w:next w:val="a"/>
    <w:qFormat w:val="1"/>
    <w:rsid w:val="00E209E2"/>
    <w:pPr>
      <w:keepNext w:val="1"/>
      <w:outlineLvl w:val="7"/>
    </w:pPr>
    <w:rPr>
      <w:b w:val="1"/>
      <w:bCs w:val="1"/>
    </w:rPr>
  </w:style>
  <w:style w:type="paragraph" w:styleId="9">
    <w:name w:val="heading 9"/>
    <w:basedOn w:val="a"/>
    <w:next w:val="a"/>
    <w:qFormat w:val="1"/>
    <w:rsid w:val="00E209E2"/>
    <w:pPr>
      <w:keepNext w:val="1"/>
      <w:jc w:val="right"/>
      <w:outlineLvl w:val="8"/>
    </w:pPr>
    <w:rPr>
      <w:b w:val="1"/>
      <w:bCs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
    <w:name w:val="toc 1"/>
    <w:basedOn w:val="a"/>
    <w:next w:val="a"/>
    <w:autoRedefine w:val="1"/>
    <w:semiHidden w:val="1"/>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styleId="ConsNormal" w:customStyle="1">
    <w:name w:val="ConsNormal"/>
    <w:rsid w:val="007502E0"/>
    <w:pPr>
      <w:widowControl w:val="0"/>
      <w:autoSpaceDE w:val="0"/>
      <w:autoSpaceDN w:val="0"/>
      <w:adjustRightInd w:val="0"/>
      <w:ind w:right="19772" w:firstLine="720"/>
    </w:pPr>
    <w:rPr>
      <w:rFonts w:ascii="Arial" w:cs="Arial" w:hAnsi="Arial"/>
    </w:rPr>
  </w:style>
  <w:style w:type="paragraph" w:styleId="a4">
    <w:name w:val="footer"/>
    <w:basedOn w:val="a"/>
    <w:link w:val="a5"/>
    <w:uiPriority w:val="99"/>
    <w:rsid w:val="00491780"/>
    <w:pPr>
      <w:tabs>
        <w:tab w:val="center" w:pos="4677"/>
        <w:tab w:val="right" w:pos="9355"/>
      </w:tabs>
    </w:pPr>
  </w:style>
  <w:style w:type="character" w:styleId="a6">
    <w:name w:val="page number"/>
    <w:basedOn w:val="a0"/>
    <w:rsid w:val="00491780"/>
  </w:style>
  <w:style w:type="paragraph" w:styleId="50">
    <w:name w:val="toc 5"/>
    <w:basedOn w:val="a"/>
    <w:next w:val="a"/>
    <w:autoRedefine w:val="1"/>
    <w:uiPriority w:val="39"/>
    <w:rsid w:val="00D01ADD"/>
    <w:pPr>
      <w:tabs>
        <w:tab w:val="right" w:leader="dot" w:pos="9781"/>
      </w:tabs>
      <w:spacing w:line="480" w:lineRule="auto"/>
      <w:ind w:right="-61"/>
    </w:pPr>
  </w:style>
  <w:style w:type="character" w:styleId="a7">
    <w:name w:val="Hyperlink"/>
    <w:uiPriority w:val="99"/>
    <w:rsid w:val="00491780"/>
    <w:rPr>
      <w:color w:val="0000ff"/>
      <w:u w:val="single"/>
    </w:rPr>
  </w:style>
  <w:style w:type="paragraph" w:styleId="ConsPlusNormal" w:customStyle="1">
    <w:name w:val="ConsPlusNormal"/>
    <w:rsid w:val="00501BBF"/>
    <w:pPr>
      <w:autoSpaceDE w:val="0"/>
      <w:autoSpaceDN w:val="0"/>
      <w:adjustRightInd w:val="0"/>
      <w:ind w:firstLine="720"/>
    </w:pPr>
    <w:rPr>
      <w:rFonts w:ascii="Arial" w:cs="Arial" w:hAnsi="Arial"/>
    </w:rPr>
  </w:style>
  <w:style w:type="paragraph" w:styleId="a8">
    <w:name w:val="header"/>
    <w:basedOn w:val="a"/>
    <w:rsid w:val="00C70815"/>
    <w:pPr>
      <w:tabs>
        <w:tab w:val="center" w:pos="4677"/>
        <w:tab w:val="right" w:pos="9355"/>
      </w:tabs>
    </w:pPr>
  </w:style>
  <w:style w:type="paragraph" w:styleId="a9" w:customStyle="1">
    <w:name w:val="Знак Знак Знак Знак"/>
    <w:basedOn w:val="a"/>
    <w:rsid w:val="00346DC4"/>
    <w:pPr>
      <w:tabs>
        <w:tab w:val="num" w:pos="360"/>
      </w:tabs>
      <w:spacing w:after="160" w:line="240" w:lineRule="exact"/>
    </w:pPr>
    <w:rPr>
      <w:rFonts w:ascii="Verdana" w:cs="Verdana" w:hAnsi="Verdana"/>
      <w:sz w:val="20"/>
      <w:szCs w:val="20"/>
      <w:lang w:eastAsia="en-US" w:val="en-US"/>
    </w:rPr>
  </w:style>
  <w:style w:type="paragraph" w:styleId="aa">
    <w:name w:val="Balloon Text"/>
    <w:basedOn w:val="a"/>
    <w:semiHidden w:val="1"/>
    <w:rsid w:val="00851F68"/>
    <w:rPr>
      <w:rFonts w:ascii="Tahoma" w:cs="Tahoma" w:hAnsi="Tahoma"/>
      <w:sz w:val="16"/>
      <w:szCs w:val="16"/>
    </w:rPr>
  </w:style>
  <w:style w:type="paragraph" w:styleId="ab">
    <w:name w:val="Title"/>
    <w:basedOn w:val="a"/>
    <w:qFormat w:val="1"/>
    <w:rsid w:val="00FA716B"/>
    <w:pPr>
      <w:autoSpaceDE w:val="0"/>
      <w:autoSpaceDN w:val="0"/>
      <w:adjustRightInd w:val="0"/>
      <w:ind w:firstLine="720"/>
      <w:jc w:val="center"/>
    </w:pPr>
    <w:rPr>
      <w:b w:val="1"/>
      <w:bCs w:val="1"/>
    </w:rPr>
  </w:style>
  <w:style w:type="paragraph" w:styleId="Noeeu1" w:customStyle="1">
    <w:name w:val="Noeeu1"/>
    <w:basedOn w:val="a"/>
    <w:rsid w:val="00DC06E2"/>
    <w:pPr>
      <w:widowControl w:val="0"/>
      <w:overflowPunct w:val="0"/>
      <w:autoSpaceDE w:val="0"/>
      <w:autoSpaceDN w:val="0"/>
      <w:adjustRightInd w:val="0"/>
      <w:ind w:firstLine="709"/>
      <w:jc w:val="both"/>
      <w:textAlignment w:val="baseline"/>
    </w:pPr>
    <w:rPr>
      <w:szCs w:val="20"/>
    </w:rPr>
  </w:style>
  <w:style w:type="paragraph" w:styleId="ConsPlusNonformat" w:customStyle="1">
    <w:name w:val="ConsPlusNonformat"/>
    <w:rsid w:val="00BE1635"/>
    <w:pPr>
      <w:autoSpaceDE w:val="0"/>
      <w:autoSpaceDN w:val="0"/>
      <w:adjustRightInd w:val="0"/>
    </w:pPr>
    <w:rPr>
      <w:rFonts w:ascii="Courier New" w:cs="Courier New" w:hAnsi="Courier New"/>
    </w:rPr>
  </w:style>
  <w:style w:type="character" w:styleId="ac">
    <w:name w:val="annotation reference"/>
    <w:rsid w:val="001F0AFA"/>
    <w:rPr>
      <w:sz w:val="16"/>
      <w:szCs w:val="16"/>
    </w:rPr>
  </w:style>
  <w:style w:type="paragraph" w:styleId="ad">
    <w:name w:val="annotation text"/>
    <w:basedOn w:val="a"/>
    <w:link w:val="ae"/>
    <w:rsid w:val="001F0AFA"/>
    <w:rPr>
      <w:sz w:val="20"/>
      <w:szCs w:val="20"/>
    </w:rPr>
  </w:style>
  <w:style w:type="character" w:styleId="ae" w:customStyle="1">
    <w:name w:val="Текст примечания Знак"/>
    <w:basedOn w:val="a0"/>
    <w:link w:val="ad"/>
    <w:rsid w:val="001F0AFA"/>
  </w:style>
  <w:style w:type="paragraph" w:styleId="af">
    <w:name w:val="annotation subject"/>
    <w:basedOn w:val="ad"/>
    <w:next w:val="ad"/>
    <w:link w:val="af0"/>
    <w:rsid w:val="001F0AFA"/>
    <w:rPr>
      <w:b w:val="1"/>
      <w:bCs w:val="1"/>
    </w:rPr>
  </w:style>
  <w:style w:type="character" w:styleId="af0" w:customStyle="1">
    <w:name w:val="Тема примечания Знак"/>
    <w:link w:val="af"/>
    <w:rsid w:val="001F0AFA"/>
    <w:rPr>
      <w:b w:val="1"/>
      <w:bCs w:val="1"/>
    </w:rPr>
  </w:style>
  <w:style w:type="paragraph" w:styleId="af1">
    <w:name w:val="Revision"/>
    <w:hidden w:val="1"/>
    <w:uiPriority w:val="99"/>
    <w:semiHidden w:val="1"/>
    <w:rsid w:val="00D1493F"/>
    <w:rPr>
      <w:sz w:val="24"/>
      <w:szCs w:val="24"/>
    </w:rPr>
  </w:style>
  <w:style w:type="table" w:styleId="af2">
    <w:name w:val="Table Grid"/>
    <w:basedOn w:val="a1"/>
    <w:rsid w:val="00096B6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af3">
    <w:name w:val="List Paragraph"/>
    <w:basedOn w:val="a"/>
    <w:uiPriority w:val="34"/>
    <w:qFormat w:val="1"/>
    <w:rsid w:val="002E6BE6"/>
    <w:pPr>
      <w:ind w:left="720"/>
      <w:contextualSpacing w:val="1"/>
    </w:pPr>
  </w:style>
  <w:style w:type="character" w:styleId="a5" w:customStyle="1">
    <w:name w:val="Нижний колонтитул Знак"/>
    <w:basedOn w:val="a0"/>
    <w:link w:val="a4"/>
    <w:uiPriority w:val="99"/>
    <w:rsid w:val="00A85CD2"/>
    <w:rPr>
      <w:sz w:val="22"/>
      <w:szCs w:val="24"/>
    </w:rPr>
  </w:style>
  <w:style w:type="character" w:styleId="DefaultParagraphFontPHPDOCX">
    <w:name w:val="Default Paragraph Font PHPDOCX"/>
    <w:uiPriority w:val="1"/>
    <w:semiHidden w:val="1"/>
    <w:unhideWhenUsed w:val="1"/>
  </w:style>
  <w:style w:type="paragraph" w:styleId="ListParagraphPHPDOCX">
    <w:name w:val="List Paragraph PHPDOCX"/>
    <w:basedOn w:val="Normal"/>
    <w:uiPriority w:val="34"/>
    <w:qFormat w:val="1"/>
    <w:rsid w:val="00DF064E"/>
    <w:pPr>
      <w:ind w:left="720"/>
      <w:contextualSpacing w:val="1"/>
    </w:pPr>
  </w:style>
  <w:style w:type="paragraph" w:styleId="TitlePHPDOCX">
    <w:name w:val="Title PHPDOCX"/>
    <w:basedOn w:val="Normal"/>
    <w:next w:val="Normal"/>
    <w:link w:val="TitleCarPHPDOCX"/>
    <w:uiPriority w:val="10"/>
    <w:qFormat w:val="1"/>
    <w:rsid w:val="00DF064E"/>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arPHPDOCX" w:customStyle="1">
    <w:name w:val="Title Car PHPDOCX"/>
    <w:basedOn w:val="DefaultParagraphFontPHPDOCX"/>
    <w:link w:val="TitlePHPDOCX"/>
    <w:uiPriority w:val="10"/>
    <w:rsid w:val="00DF064E"/>
    <w:rPr>
      <w:rFonts w:asciiTheme="majorHAnsi" w:cstheme="majorBidi" w:eastAsiaTheme="majorEastAsia" w:hAnsiTheme="majorHAnsi"/>
      <w:color w:val="17365d" w:themeColor="text2" w:themeShade="0000BF"/>
      <w:spacing w:val="5"/>
      <w:kern w:val="28"/>
      <w:sz w:val="52"/>
      <w:szCs w:val="52"/>
    </w:rPr>
  </w:style>
  <w:style w:type="paragraph" w:styleId="SubtitlePHPDOCX">
    <w:name w:val="Subtitle PHPDOCX"/>
    <w:basedOn w:val="Normal"/>
    <w:next w:val="Normal"/>
    <w:link w:val="SubtitleCarPHPDOCX"/>
    <w:uiPriority w:val="11"/>
    <w:qFormat w:val="1"/>
    <w:rsid w:val="00DF064E"/>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arPHPDOCX" w:customStyle="1">
    <w:name w:val="Subtitle Car PHPDOCX"/>
    <w:basedOn w:val="DefaultParagraphFontPHPDOCX"/>
    <w:link w:val="SubtitlePHPDOCX"/>
    <w:uiPriority w:val="11"/>
    <w:rsid w:val="00DF064E"/>
    <w:rPr>
      <w:rFonts w:asciiTheme="majorHAnsi" w:cstheme="majorBidi" w:eastAsiaTheme="majorEastAsia" w:hAnsiTheme="majorHAnsi"/>
      <w:i w:val="1"/>
      <w:iCs w:val="1"/>
      <w:color w:val="4f81bd" w:themeColor="accent1"/>
      <w:spacing w:val="15"/>
      <w:sz w:val="24"/>
      <w:szCs w:val="24"/>
    </w:rPr>
  </w:style>
  <w:style w:type="table" w:styleId="NormalTablePHPDOCX">
    <w:name w:val="Normal Table PHPDOCX"/>
    <w:uiPriority w:val="99"/>
    <w:semiHidden w:val="1"/>
    <w:unhideWhenUsed w:val="1"/>
    <w:qFormat w:val="1"/>
    <w:pPr>
      <w:spacing w:after="0" w:line="240" w:lineRule="auto"/>
    </w:pPr>
    <w:tblPr>
      <w:tblInd w:w="0.0" w:type="dxa"/>
      <w:tblCellMar>
        <w:top w:w="0.0" w:type="dxa"/>
        <w:left w:w="108.0" w:type="dxa"/>
        <w:bottom w:w="0.0" w:type="dxa"/>
        <w:right w:w="108.0" w:type="dxa"/>
      </w:tblCellMar>
    </w:tblPr>
  </w:style>
  <w:style w:type="table" w:styleId="TableGridPHPDOCX">
    <w:name w:val="Table Grid PHPDOCX"/>
    <w:uiPriority w:val="59"/>
    <w:rsid w:val="00493A0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mmentReferencePHPDOCX">
    <w:name w:val="annotation reference PHPDOCX"/>
    <w:basedOn w:val="DefaultParagraphFontPHPDOCX"/>
    <w:uiPriority w:val="99"/>
    <w:semiHidden w:val="1"/>
    <w:unhideWhenUsed w:val="1"/>
    <w:rsid w:val="00E139EA"/>
    <w:rPr>
      <w:sz w:val="16"/>
      <w:szCs w:val="16"/>
    </w:rPr>
  </w:style>
  <w:style w:type="paragraph" w:styleId="CommentTextPHPDOCX">
    <w:name w:val="annotation text PHPDOCX"/>
    <w:basedOn w:val="Normal"/>
    <w:link w:val="CommentTextCharPHPDOCX"/>
    <w:uiPriority w:val="99"/>
    <w:semiHidden w:val="1"/>
    <w:unhideWhenUsed w:val="1"/>
    <w:rsid w:val="00E139EA"/>
    <w:pPr>
      <w:spacing w:line="240" w:lineRule="auto"/>
    </w:pPr>
    <w:rPr>
      <w:sz w:val="20"/>
      <w:szCs w:val="20"/>
    </w:rPr>
  </w:style>
  <w:style w:type="character" w:styleId="CommentTextCharPHPDOCX" w:customStyle="1">
    <w:name w:val="Comment Text Char PHPDOCX"/>
    <w:basedOn w:val="DefaultParagraphFontPHPDOCX"/>
    <w:link w:val="CommentTextPHPDOCX"/>
    <w:uiPriority w:val="99"/>
    <w:semiHidden w:val="1"/>
    <w:rsid w:val="00E139EA"/>
    <w:rPr>
      <w:sz w:val="20"/>
      <w:szCs w:val="20"/>
    </w:rPr>
  </w:style>
  <w:style w:type="paragraph" w:styleId="CommentSubjectPHPDOCX">
    <w:name w:val="annotation subject PHPDOCX"/>
    <w:basedOn w:val="CommentTextPHPDOCX"/>
    <w:next w:val="CommentTextPHPDOCX"/>
    <w:link w:val="CommentSubjectCharPHPDOCX"/>
    <w:uiPriority w:val="99"/>
    <w:semiHidden w:val="1"/>
    <w:unhideWhenUsed w:val="1"/>
    <w:rsid w:val="00E139EA"/>
    <w:rPr>
      <w:b w:val="1"/>
      <w:bCs w:val="1"/>
    </w:rPr>
  </w:style>
  <w:style w:type="character" w:styleId="CommentSubjectCharPHPDOCX" w:customStyle="1">
    <w:name w:val="Comment Subject Char PHPDOCX"/>
    <w:basedOn w:val="CommentTextCharPHPDOCX"/>
    <w:link w:val="CommentSubjectPHPDOCX"/>
    <w:uiPriority w:val="99"/>
    <w:semiHidden w:val="1"/>
    <w:rsid w:val="00E139EA"/>
    <w:rPr>
      <w:b w:val="1"/>
      <w:bCs w:val="1"/>
      <w:sz w:val="20"/>
      <w:szCs w:val="20"/>
    </w:rPr>
  </w:style>
  <w:style w:type="paragraph" w:styleId="BalloonTextPHPDOCX">
    <w:name w:val="Balloon Text PHPDOCX"/>
    <w:basedOn w:val="Normal"/>
    <w:link w:val="BalloonTextCharPHPDOCX"/>
    <w:uiPriority w:val="99"/>
    <w:semiHidden w:val="1"/>
    <w:unhideWhenUsed w:val="1"/>
    <w:rsid w:val="00E139EA"/>
    <w:pPr>
      <w:spacing w:after="0" w:line="240" w:lineRule="auto"/>
    </w:pPr>
    <w:rPr>
      <w:rFonts w:ascii="Tahoma" w:cs="Tahoma" w:hAnsi="Tahoma"/>
      <w:sz w:val="16"/>
      <w:szCs w:val="16"/>
    </w:rPr>
  </w:style>
  <w:style w:type="character" w:styleId="BalloonTextCharPHPDOCX" w:customStyle="1">
    <w:name w:val="Balloon Text Char PHPDOCX"/>
    <w:basedOn w:val="DefaultParagraphFontPHPDOCX"/>
    <w:link w:val="BalloonTextPHPDOCX"/>
    <w:uiPriority w:val="99"/>
    <w:semiHidden w:val="1"/>
    <w:rsid w:val="00E139EA"/>
    <w:rPr>
      <w:rFonts w:ascii="Tahoma" w:cs="Tahoma" w:hAnsi="Tahoma"/>
      <w:sz w:val="16"/>
      <w:szCs w:val="16"/>
    </w:rPr>
  </w:style>
  <w:style w:type="paragraph" w:styleId="footnoteTextPHPDOCX">
    <w:name w:val="footnote Text PHPDOCX"/>
    <w:basedOn w:val="Normal"/>
    <w:link w:val="footnoteTextCarPHPDOCX"/>
    <w:uiPriority w:val="99"/>
    <w:semiHidden w:val="1"/>
    <w:unhideWhenUsed w:val="1"/>
    <w:rsid w:val="006E0FDA"/>
    <w:pPr>
      <w:spacing w:after="0" w:line="240" w:lineRule="auto"/>
    </w:pPr>
    <w:rPr>
      <w:sz w:val="20"/>
      <w:szCs w:val="20"/>
    </w:rPr>
  </w:style>
  <w:style w:type="character" w:styleId="footnoteTextCarPHPDOCX" w:customStyle="1">
    <w:name w:val="footnote Text Car PHPDOCX"/>
    <w:basedOn w:val="DefaultParagraphFontPHPDOCX"/>
    <w:link w:val="footnoteTextPHPDOCX"/>
    <w:uiPriority w:val="99"/>
    <w:semiHidden w:val="1"/>
    <w:rsid w:val="006E0FDA"/>
    <w:rPr>
      <w:sz w:val="20"/>
      <w:szCs w:val="20"/>
    </w:rPr>
  </w:style>
  <w:style w:type="character" w:styleId="footnoteReferencePHPDOCX">
    <w:name w:val="footnote Reference PHPDOCX"/>
    <w:basedOn w:val="DefaultParagraphFontPHPDOCX"/>
    <w:uiPriority w:val="99"/>
    <w:semiHidden w:val="1"/>
    <w:unhideWhenUsed w:val="1"/>
    <w:rsid w:val="006E0FDA"/>
    <w:rPr>
      <w:vertAlign w:val="superscript"/>
    </w:rPr>
  </w:style>
  <w:style w:type="paragraph" w:styleId="endnoteTextPHPDOCX">
    <w:name w:val="endnote Text PHPDOCX"/>
    <w:basedOn w:val="Normal"/>
    <w:link w:val="endnoteTextCarPHPDOCX"/>
    <w:uiPriority w:val="99"/>
    <w:semiHidden w:val="1"/>
    <w:unhideWhenUsed w:val="1"/>
    <w:rsid w:val="006E0FDA"/>
    <w:pPr>
      <w:spacing w:after="0" w:line="240" w:lineRule="auto"/>
    </w:pPr>
    <w:rPr>
      <w:sz w:val="20"/>
      <w:szCs w:val="20"/>
    </w:rPr>
  </w:style>
  <w:style w:type="character" w:styleId="endnoteTextCarPHPDOCX" w:customStyle="1">
    <w:name w:val="endnote Text Car PHPDOCX"/>
    <w:basedOn w:val="DefaultParagraphFontPHPDOCX"/>
    <w:link w:val="endnoteTextPHPDOCX"/>
    <w:uiPriority w:val="99"/>
    <w:semiHidden w:val="1"/>
    <w:rsid w:val="006E0FDA"/>
    <w:rPr>
      <w:sz w:val="20"/>
      <w:szCs w:val="20"/>
    </w:rPr>
  </w:style>
  <w:style w:type="character" w:styleId="endnoteReferencePHPDOCX">
    <w:name w:val="endnote Reference PHPDOCX"/>
    <w:basedOn w:val="DefaultParagraphFontPHPDOCX"/>
    <w:uiPriority w:val="99"/>
    <w:semiHidden w:val="1"/>
    <w:unhideWhenUsed w:val="1"/>
    <w:rsid w:val="006E0FDA"/>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0e5YRgpgiF8p8ztc8VtLbSgkXQ==">AMUW2mWWAI1+b+vpi7KYDAbWNO544ktG4O0aJo+ClND3wVP3AKgrtlWEP/W01ppYxVLlkbUcOHZfL47XcfKsHjR1GF+deHMkpT+7swL9qJ8ra7F2U9rYkd3H+T7uoRuFiC5bbfR2yM9CPtuFSZPx7xzC33u6JMRNxws/BSpaXUN6g4WfbKxZeCM7HLLkqjjKG6myc5gHHsPEC3oKXBY7DJWv2fnScnVljVR2HWHNFhH/opuBLohzQJ8XzF3ApZ/08CN9zjWgTBhLm8p7C/Ql7VtxxKhVxTRs7xl6JZNrsMAmT5OVVcGsWPO8JWpiUsJ4TrO9m3VDklUynyCWwFpoQPdK/BAvu+UawlFi0gWxu/DDGmVG21t1bfwkUBbh2HjQ55n6KfkTxLTjNduftLcZzJvo1ggUZrh53SV+DUNQDdpSl8tgM4utw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2019-01-28T08:59:00Z</dcterms:created>
</cp:coreProperties>
</file>