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Дополнительное соглашение к договору займа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48"/>
        </w:tabs>
        <w:spacing w:after="0" w:before="0" w:line="240" w:lineRule="auto"/>
        <w:ind w:left="0" w:right="-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48"/>
        </w:tabs>
        <w:spacing w:after="0" w:before="0" w:line="240" w:lineRule="auto"/>
        <w:ind w:left="0" w:right="-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г. Москва                                                                                                        «____» ______ 20__ года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48"/>
        </w:tabs>
        <w:spacing w:after="0" w:before="0" w:line="240" w:lineRule="auto"/>
        <w:ind w:left="0" w:right="-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77"/>
        </w:tabs>
        <w:spacing w:after="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_______________________________,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именуемое в дальнейшем «__________________», в лице __________________, действующего на основании доверенности ______________ и __________________ с одной стороны, и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77"/>
        </w:tabs>
        <w:spacing w:after="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_______________________________,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именуемое  в дальнейшем «________________», в лице _______________________, действующего  на основании _____________, с другой стороны, совместно именуемые в дальнейшем «Стороны», заключили настоящее дополнительное соглашение к договору займа № ___________ от «____» _______ 20____ г.  (далее – Договор) о нижеследующем: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6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           1. В связи с изменением реквизитов «___________________» с _____  года раздел _____  Договора изложить в следующей редакции:  </w:t>
      </w:r>
    </w:p>
    <w:p w:rsidR="00000000" w:rsidDel="00000000" w:rsidP="00000000" w:rsidRDefault="00000000" w:rsidRPr="00000000" w14:paraId="00000008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« ____. АДРЕСА И РЕКВИЗИТЫ СТОРОН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11.999999999998" w:type="dxa"/>
        <w:jc w:val="left"/>
        <w:tblInd w:w="-72.0" w:type="dxa"/>
        <w:tblLayout w:type="fixed"/>
        <w:tblLook w:val="0000"/>
      </w:tblPr>
      <w:tblGrid>
        <w:gridCol w:w="5709"/>
        <w:gridCol w:w="283"/>
        <w:gridCol w:w="4820"/>
        <w:tblGridChange w:id="0">
          <w:tblGrid>
            <w:gridCol w:w="5709"/>
            <w:gridCol w:w="283"/>
            <w:gridCol w:w="482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_____________: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____________:</w:t>
            </w:r>
          </w:p>
        </w:tc>
      </w:tr>
      <w:tr>
        <w:trPr>
          <w:trHeight w:val="701" w:hRule="atLeast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Юридический адрес: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Реквизиты: ИНН ____________ КПП __________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Р/с №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Банк: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БИК _____________</w:t>
              <w:tab/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ОКАТО _____________...»</w:t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Настоящее дополнительное соглашение является неотъемлемой частью Договора и вступает в силу с даты подписания Сторонами.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Настоящее дополнительное соглашение составлено в двух экземплярах, имеющих равную юридическую силу, по одному экземпляру для каждой из Сторон, и является неотъемлемой частью Договора.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Во всем, что не предусмотрено настоящим дополнительным соглашением, Стороны руководствуются Договором.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36.0" w:type="dxa"/>
        <w:jc w:val="left"/>
        <w:tblInd w:w="0.0" w:type="dxa"/>
        <w:tblLayout w:type="fixed"/>
        <w:tblLook w:val="0000"/>
      </w:tblPr>
      <w:tblGrid>
        <w:gridCol w:w="5418"/>
        <w:gridCol w:w="5418"/>
        <w:tblGridChange w:id="0">
          <w:tblGrid>
            <w:gridCol w:w="5418"/>
            <w:gridCol w:w="541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_______________ /______________ /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м.п.                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__________________ /_______________/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4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м.п.</w:t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   </w:t>
      </w:r>
    </w:p>
    <w:sectPr>
      <w:footerReference r:id="rId7" w:type="default"/>
      <w:pgSz w:h="16838" w:w="11906" w:orient="portrait"/>
      <w:pgMar w:bottom="360" w:top="360" w:left="720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widowControl w:val="0"/>
      <w:suppressAutoHyphens w:val="1"/>
      <w:spacing w:after="60" w:before="240" w:line="300" w:lineRule="auto"/>
      <w:ind w:leftChars="-1" w:rightChars="0" w:firstLine="760" w:firstLineChars="-1"/>
      <w:jc w:val="both"/>
      <w:textDirection w:val="btLr"/>
      <w:textAlignment w:val="top"/>
      <w:outlineLvl w:val="1"/>
    </w:pPr>
    <w:rPr>
      <w:rFonts w:ascii="Arial" w:hAnsi="Arial"/>
      <w:b w:val="1"/>
      <w:i w:val="1"/>
      <w:spacing w:val="-6"/>
      <w:w w:val="100"/>
      <w:position w:val="-1"/>
      <w:sz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Цитата">
    <w:name w:val="Цитата"/>
    <w:basedOn w:val="Обычный"/>
    <w:next w:val="Цитата"/>
    <w:autoRedefine w:val="0"/>
    <w:hidden w:val="0"/>
    <w:qFormat w:val="0"/>
    <w:pPr>
      <w:suppressAutoHyphens w:val="1"/>
      <w:spacing w:line="1" w:lineRule="atLeast"/>
      <w:ind w:left="2279" w:right="1400"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widowControl w:val="0"/>
      <w:suppressAutoHyphens w:val="1"/>
      <w:spacing w:after="120" w:before="200" w:line="300" w:lineRule="auto"/>
      <w:ind w:leftChars="-1" w:rightChars="0" w:firstLine="760" w:firstLineChars="-1"/>
      <w:jc w:val="both"/>
      <w:textDirection w:val="btLr"/>
      <w:textAlignment w:val="top"/>
      <w:outlineLvl w:val="0"/>
    </w:pPr>
    <w:rPr>
      <w:spacing w:val="-6"/>
      <w:w w:val="100"/>
      <w:position w:val="-1"/>
      <w:sz w:val="22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2">
    <w:name w:val="Основной текст с отступом 2"/>
    <w:basedOn w:val="Обычный"/>
    <w:next w:val="Основнойтекстсотступом2"/>
    <w:autoRedefine w:val="0"/>
    <w:hidden w:val="0"/>
    <w:qFormat w:val="0"/>
    <w:pPr>
      <w:suppressAutoHyphens w:val="1"/>
      <w:spacing w:after="120" w:line="480" w:lineRule="auto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Основнойтекстсотступом">
    <w:name w:val="Основной текст с отступом"/>
    <w:basedOn w:val="Обычный"/>
    <w:next w:val="Основнойтекстсотступом"/>
    <w:autoRedefine w:val="0"/>
    <w:hidden w:val="0"/>
    <w:qFormat w:val="0"/>
    <w:pPr>
      <w:suppressAutoHyphens w:val="1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character" w:styleId="ЗнакЗнак2">
    <w:name w:val="Знак Знак2"/>
    <w:basedOn w:val="Основнойшрифтабзаца"/>
    <w:next w:val="ЗнакЗнак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character" w:styleId="ЗнакЗнак1">
    <w:name w:val="Знак Знак1"/>
    <w:basedOn w:val="Основнойшрифтабзаца"/>
    <w:next w:val="ЗнакЗнак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character" w:styleId="ЗнакЗнак">
    <w:name w:val="Знак Знак"/>
    <w:basedOn w:val="Основнойшрифтабзаца"/>
    <w:next w:val="Знак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7s9R/D2zQDvQdmEgfj2QCq4msQ==">AMUW2mU6OoqvHueySFkLhaCUthjAz/x6CD6Z8TA4EekjstA9eayK5jvRsA4x9j4uQ/l4XFqNgQwVaYnGCAOU4WjMCG1t57Dhcw5MofEQbxQ/af2CwU13jTA=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2016-04-02T09:22:00Z</dcterms:created>
  <dc:creator>yvilgotskaya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