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0.0" w:type="dxa"/>
        <w:jc w:val="left"/>
        <w:tblInd w:w="0.0" w:type="dxa"/>
        <w:tblLayout w:type="fixed"/>
        <w:tblLook w:val="0000"/>
      </w:tblPr>
      <w:tblGrid>
        <w:gridCol w:w="5380"/>
        <w:gridCol w:w="4800"/>
        <w:tblGridChange w:id="0">
          <w:tblGrid>
            <w:gridCol w:w="5380"/>
            <w:gridCol w:w="4800"/>
          </w:tblGrid>
        </w:tblGridChange>
      </w:tblGrid>
      <w:tr>
        <w:trPr>
          <w:trHeight w:val="199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__________________________________________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6282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наименование Заимодавца, ОГРН, ИНН, место нахождения, телефон, адрес электронной почты и иные реквизиты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1"/>
              <w:keepLines w:val="0"/>
              <w:widowControl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4" w:right="0" w:hanging="86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4" w:right="0" w:hanging="86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Исх.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6282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номер исходящего сообщения, дата документа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______________________________________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6282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наименование заемщика, ОГРН, ИНН, место нахождения, телефон, адрес электронной почты и иные реквизиты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ПРЕТЕНЗИЯ (ТРЕБОВАНИЕ)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______г.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82f"/>
          <w:sz w:val="18"/>
          <w:szCs w:val="18"/>
          <w:u w:val="none"/>
          <w:shd w:fill="auto" w:val="clear"/>
          <w:vertAlign w:val="baseline"/>
          <w:rtl w:val="0"/>
        </w:rPr>
        <w:t xml:space="preserve">дата заключения договора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между 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82f"/>
          <w:sz w:val="18"/>
          <w:szCs w:val="18"/>
          <w:u w:val="none"/>
          <w:shd w:fill="auto" w:val="clear"/>
          <w:vertAlign w:val="baseline"/>
          <w:rtl w:val="0"/>
        </w:rPr>
        <w:t xml:space="preserve">наименование Заимодавца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6"/>
          <w:szCs w:val="26"/>
          <w:u w:val="none"/>
          <w:shd w:fill="auto" w:val="clear"/>
          <w:vertAlign w:val="baseline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82f"/>
          <w:sz w:val="18"/>
          <w:szCs w:val="18"/>
          <w:u w:val="none"/>
          <w:shd w:fill="auto" w:val="clear"/>
          <w:vertAlign w:val="baseline"/>
          <w:rtl w:val="0"/>
        </w:rPr>
        <w:t xml:space="preserve">наименование заемщика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был заключен договор займа 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82f"/>
          <w:sz w:val="18"/>
          <w:szCs w:val="18"/>
          <w:u w:val="none"/>
          <w:shd w:fill="auto" w:val="clear"/>
          <w:vertAlign w:val="baseline"/>
          <w:rtl w:val="0"/>
        </w:rPr>
        <w:t xml:space="preserve">номер договора и его 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(далее по тексту — Договор)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которым 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82f"/>
          <w:sz w:val="18"/>
          <w:szCs w:val="18"/>
          <w:u w:val="none"/>
          <w:shd w:fill="auto" w:val="clear"/>
          <w:vertAlign w:val="baseline"/>
          <w:rtl w:val="0"/>
        </w:rPr>
        <w:t xml:space="preserve">наименование Заимодавца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предоставил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82f"/>
          <w:sz w:val="18"/>
          <w:szCs w:val="18"/>
          <w:u w:val="none"/>
          <w:shd w:fill="auto" w:val="clear"/>
          <w:vertAlign w:val="baseline"/>
          <w:rtl w:val="0"/>
        </w:rPr>
        <w:t xml:space="preserve">наименование заемщика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заем в размере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82f"/>
          <w:sz w:val="18"/>
          <w:szCs w:val="18"/>
          <w:u w:val="none"/>
          <w:shd w:fill="auto" w:val="clear"/>
          <w:vertAlign w:val="baseline"/>
          <w:rtl w:val="0"/>
        </w:rPr>
        <w:t xml:space="preserve">размер займа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],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6"/>
          <w:szCs w:val="26"/>
          <w:u w:val="none"/>
          <w:shd w:fill="auto" w:val="clear"/>
          <w:vertAlign w:val="baseline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82f"/>
          <w:sz w:val="18"/>
          <w:szCs w:val="18"/>
          <w:u w:val="none"/>
          <w:shd w:fill="auto" w:val="clear"/>
          <w:vertAlign w:val="baseline"/>
          <w:rtl w:val="0"/>
        </w:rPr>
        <w:t xml:space="preserve">наименование заемщика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обязуется возвратить полученный заем и уплатить проценты в срок до "___"_________ ____ г.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82f"/>
          <w:sz w:val="18"/>
          <w:szCs w:val="18"/>
          <w:u w:val="none"/>
          <w:shd w:fill="auto" w:val="clear"/>
          <w:vertAlign w:val="baseline"/>
          <w:rtl w:val="0"/>
        </w:rPr>
        <w:t xml:space="preserve">срок возврата займа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следующем порядке: 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82f"/>
          <w:sz w:val="18"/>
          <w:szCs w:val="18"/>
          <w:u w:val="none"/>
          <w:shd w:fill="auto" w:val="clear"/>
          <w:vertAlign w:val="baseline"/>
          <w:rtl w:val="0"/>
        </w:rPr>
        <w:t xml:space="preserve">порядок возврата займа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Денежные средства предоставлены Заёмщику под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82f"/>
          <w:sz w:val="18"/>
          <w:szCs w:val="18"/>
          <w:u w:val="none"/>
          <w:shd w:fill="auto" w:val="clear"/>
          <w:vertAlign w:val="baseline"/>
          <w:rtl w:val="0"/>
        </w:rPr>
        <w:t xml:space="preserve">указать размер процентов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"___"______ ___ г.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82f"/>
          <w:sz w:val="18"/>
          <w:szCs w:val="18"/>
          <w:u w:val="none"/>
          <w:shd w:fill="auto" w:val="clear"/>
          <w:vertAlign w:val="baseline"/>
          <w:rtl w:val="0"/>
        </w:rPr>
        <w:t xml:space="preserve">дата предоставления займа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указанный заем был предоставлен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82f"/>
          <w:sz w:val="18"/>
          <w:szCs w:val="18"/>
          <w:u w:val="none"/>
          <w:shd w:fill="auto" w:val="clear"/>
          <w:vertAlign w:val="baseline"/>
          <w:rtl w:val="0"/>
        </w:rPr>
        <w:t xml:space="preserve">наименование заемщика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путем 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82f"/>
          <w:sz w:val="18"/>
          <w:szCs w:val="18"/>
          <w:u w:val="none"/>
          <w:shd w:fill="auto" w:val="clear"/>
          <w:vertAlign w:val="baseline"/>
          <w:rtl w:val="0"/>
        </w:rPr>
        <w:t xml:space="preserve">указать порядок предоставления займа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 подтверждается 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82f"/>
          <w:sz w:val="18"/>
          <w:szCs w:val="18"/>
          <w:u w:val="none"/>
          <w:shd w:fill="auto" w:val="clear"/>
          <w:vertAlign w:val="baseline"/>
          <w:rtl w:val="0"/>
        </w:rPr>
        <w:t xml:space="preserve">указать документ подтверждающий предоставления займа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"__"______ __ 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82f"/>
          <w:sz w:val="18"/>
          <w:szCs w:val="18"/>
          <w:u w:val="none"/>
          <w:shd w:fill="auto" w:val="clear"/>
          <w:vertAlign w:val="baseline"/>
          <w:rtl w:val="0"/>
        </w:rPr>
        <w:t xml:space="preserve">указать срок возврата займа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истек срок возврата займа.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истечение срока возврата займа сумма займа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не возвращена Заимодавцем Заемщику.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п. 1 ст. 810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Гражданского кодекса Российской Федерации заемщик обязан возвратить заимодавцу полученную сумму займа в срок и в порядке, которые предусмотрены договором займа.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соответствии 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п.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ст. 809 ГК РФ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основании вышеизложенного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6"/>
          <w:szCs w:val="26"/>
          <w:u w:val="none"/>
          <w:shd w:fill="auto" w:val="clear"/>
          <w:vertAlign w:val="baseline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82f"/>
          <w:sz w:val="18"/>
          <w:szCs w:val="18"/>
          <w:u w:val="none"/>
          <w:shd w:fill="auto" w:val="clear"/>
          <w:vertAlign w:val="baseline"/>
          <w:rtl w:val="0"/>
        </w:rPr>
        <w:t xml:space="preserve">наименование Заимодавца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требует в течении 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82f"/>
          <w:sz w:val="18"/>
          <w:szCs w:val="18"/>
          <w:u w:val="none"/>
          <w:shd w:fill="auto" w:val="clear"/>
          <w:vertAlign w:val="baseline"/>
          <w:rtl w:val="0"/>
        </w:rPr>
        <w:t xml:space="preserve">срок по договору или закону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с момента получения настоящей претензии: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 уплатить задолженность по Договору займа в размере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82f"/>
          <w:sz w:val="18"/>
          <w:szCs w:val="18"/>
          <w:u w:val="none"/>
          <w:shd w:fill="auto" w:val="clear"/>
          <w:vertAlign w:val="baseline"/>
          <w:rtl w:val="0"/>
        </w:rPr>
        <w:t xml:space="preserve">указать размер займа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проценты на сумму займа в размере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82f"/>
          <w:sz w:val="18"/>
          <w:szCs w:val="18"/>
          <w:u w:val="none"/>
          <w:shd w:fill="auto" w:val="clear"/>
          <w:vertAlign w:val="baseline"/>
          <w:rtl w:val="0"/>
        </w:rPr>
        <w:t xml:space="preserve">размер процентов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Реквизиты для перечисления денежных средств: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6"/>
          <w:szCs w:val="26"/>
          <w:u w:val="none"/>
          <w:shd w:fill="auto" w:val="clear"/>
          <w:vertAlign w:val="baseline"/>
          <w:rtl w:val="0"/>
        </w:rPr>
        <w:t xml:space="preserve">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82f"/>
          <w:sz w:val="18"/>
          <w:szCs w:val="18"/>
          <w:u w:val="none"/>
          <w:shd w:fill="auto" w:val="clear"/>
          <w:vertAlign w:val="baseline"/>
          <w:rtl w:val="0"/>
        </w:rPr>
        <w:t xml:space="preserve">указать банковские реквизиты Заимодавца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случае отсутствия оплаты в указанный срок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6"/>
          <w:szCs w:val="26"/>
          <w:u w:val="none"/>
          <w:shd w:fill="auto" w:val="clear"/>
          <w:vertAlign w:val="baseline"/>
          <w:rtl w:val="0"/>
        </w:rPr>
        <w:t xml:space="preserve">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82f"/>
          <w:sz w:val="18"/>
          <w:szCs w:val="18"/>
          <w:u w:val="none"/>
          <w:shd w:fill="auto" w:val="clear"/>
          <w:vertAlign w:val="baseline"/>
          <w:rtl w:val="0"/>
        </w:rPr>
        <w:t xml:space="preserve">наименование Заимодавца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в свою очередь будет вынуждено обратиться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6"/>
          <w:szCs w:val="26"/>
          <w:u w:val="none"/>
          <w:shd w:fill="auto" w:val="clear"/>
          <w:vertAlign w:val="baseline"/>
          <w:rtl w:val="0"/>
        </w:rPr>
        <w:t xml:space="preserve">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82f"/>
          <w:sz w:val="18"/>
          <w:szCs w:val="18"/>
          <w:u w:val="none"/>
          <w:shd w:fill="auto" w:val="clear"/>
          <w:vertAlign w:val="baseline"/>
          <w:rtl w:val="0"/>
        </w:rPr>
        <w:t xml:space="preserve">наименование арбитражного суда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для взыскания указанной суммы, при этом сумма увеличится на сумму государственной пошлины, оплаты работы адвоката (представителя).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Мирное урегулирование данного вопроса сэкономит Ваше время и деньги.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_________________/________________________________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(подпись)                 (Ф.И.О.)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851" w:left="993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Базовый">
    <w:name w:val="Базовый"/>
    <w:next w:val="Базовый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1">
    <w:name w:val="Заголовок 1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2">
    <w:name w:val="Заголовок 2"/>
    <w:basedOn w:val="Заголовок1"/>
    <w:next w:val="Базовый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after="108" w:before="108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3">
    <w:name w:val="Заголовок 3"/>
    <w:basedOn w:val="Заголовок2"/>
    <w:next w:val="Основнойтекст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after="108" w:before="108"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4">
    <w:name w:val="Заголовок 4"/>
    <w:basedOn w:val="Заголовок3"/>
    <w:next w:val="Основнойтекст"/>
    <w:autoRedefine w:val="0"/>
    <w:hidden w:val="0"/>
    <w:qFormat w:val="0"/>
    <w:pPr>
      <w:keepNext w:val="1"/>
      <w:widowControl w:val="1"/>
      <w:numPr>
        <w:ilvl w:val="3"/>
        <w:numId w:val="1"/>
      </w:numPr>
      <w:suppressAutoHyphens w:val="0"/>
      <w:bidi w:val="0"/>
      <w:spacing w:after="108" w:before="108"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 w:hint="default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Основнойтекст2Знак">
    <w:name w:val="Основной текст 2 Знак"/>
    <w:next w:val="Основнойтекст2Знак"/>
    <w:autoRedefine w:val="0"/>
    <w:hidden w:val="0"/>
    <w:qFormat w:val="0"/>
    <w:rPr>
      <w:rFonts w:ascii="Arial" w:cs="Times New Roman" w:eastAsia="Times New Roman" w:hAnsi="Arial"/>
      <w:w w:val="100"/>
      <w:position w:val="-1"/>
      <w:sz w:val="28"/>
      <w:szCs w:val="20"/>
      <w:effect w:val="none"/>
      <w:vertAlign w:val="baseline"/>
      <w:cs w:val="0"/>
      <w:em w:val="none"/>
      <w:lang/>
    </w:rPr>
  </w:style>
  <w:style w:type="character" w:styleId="Основнойтекст3Знак">
    <w:name w:val="Основной текст 3 Знак"/>
    <w:next w:val="Основнойтекст3Знак"/>
    <w:autoRedefine w:val="0"/>
    <w:hidden w:val="0"/>
    <w:qFormat w:val="0"/>
    <w:rPr>
      <w:rFonts w:ascii="Arial" w:cs="Times New Roman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/>
    </w:rPr>
  </w:style>
  <w:style w:type="character" w:styleId="znach1">
    <w:name w:val="znach1"/>
    <w:next w:val="znach1"/>
    <w:autoRedefine w:val="0"/>
    <w:hidden w:val="0"/>
    <w:qFormat w:val="0"/>
    <w:rPr>
      <w:rFonts w:ascii="Times New Roman" w:cs="Times New Roman" w:hAnsi="Times New Roman" w:hint="default"/>
      <w:b w:val="1"/>
      <w:bCs w:val="1"/>
      <w:color w:val="363636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ОсновнойтекстсотступомЗнак">
    <w:name w:val="Основной текст с отступом Знак"/>
    <w:next w:val="Основнойтекстсотступом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Выделениежирным">
    <w:name w:val="Выделение жирным"/>
    <w:next w:val="Выделениежирным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_">
    <w:name w:val="Основной текст_"/>
    <w:next w:val="Основнойтекст_"/>
    <w:autoRedefine w:val="0"/>
    <w:hidden w:val="0"/>
    <w:qFormat w:val="0"/>
    <w:rPr>
      <w:rFonts w:ascii="Times New Roman" w:cs="Times New Roman" w:hAnsi="Times New Roman"/>
      <w:b w:val="0"/>
      <w:i w:val="0"/>
      <w:caps w:val="0"/>
      <w:smallCaps w:val="0"/>
      <w:strike w:val="0"/>
      <w:dstrike w:val="0"/>
      <w:w w:val="100"/>
      <w:position w:val="-1"/>
      <w:sz w:val="26"/>
      <w:szCs w:val="26"/>
      <w:u w:val="none"/>
      <w:effect w:val="none"/>
      <w:vertAlign w:val="baseline"/>
      <w:cs w:val="0"/>
      <w:em w:val="none"/>
      <w:lang/>
    </w:rPr>
  </w:style>
  <w:style w:type="character" w:styleId="ОсновнойтекстЗнак1">
    <w:name w:val="Основной текст Знак1"/>
    <w:next w:val="ОсновнойтекстЗнак1"/>
    <w:autoRedefine w:val="0"/>
    <w:hidden w:val="0"/>
    <w:qFormat w:val="0"/>
    <w:rPr>
      <w:rFonts w:ascii="Times New Roman" w:cs="Times New Roman" w:hAnsi="Times New Roman"/>
      <w:w w:val="100"/>
      <w:position w:val="-1"/>
      <w:sz w:val="23"/>
      <w:szCs w:val="23"/>
      <w:u w:val="none"/>
      <w:effect w:val="none"/>
      <w:vertAlign w:val="baseline"/>
      <w:cs w:val="0"/>
      <w:em w:val="none"/>
      <w:lang/>
    </w:rPr>
  </w:style>
  <w:style w:type="character" w:styleId="Заголовок№1_">
    <w:name w:val="Заголовок №1_"/>
    <w:next w:val="Заголовок№1_"/>
    <w:autoRedefine w:val="0"/>
    <w:hidden w:val="0"/>
    <w:qFormat w:val="0"/>
    <w:rPr>
      <w:rFonts w:ascii="Arial" w:cs="Arial" w:hAnsi="Arial"/>
      <w:b w:val="0"/>
      <w:i w:val="1"/>
      <w:caps w:val="0"/>
      <w:smallCaps w:val="0"/>
      <w:strike w:val="0"/>
      <w:dstrike w:val="0"/>
      <w:spacing w:val="-10"/>
      <w:w w:val="100"/>
      <w:position w:val="-1"/>
      <w:sz w:val="22"/>
      <w:szCs w:val="22"/>
      <w:u w:val="none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Базовый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Базовый"/>
    <w:next w:val="Основнойтекст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">
    <w:name w:val="Название"/>
    <w:basedOn w:val="Базовый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">
    <w:name w:val="Указатель"/>
    <w:basedOn w:val="Базовый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Верхнийколонтитул">
    <w:name w:val="Верхний колонтитул"/>
    <w:basedOn w:val="Базовый"/>
    <w:next w:val="Верхнийколонтитул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2">
    <w:name w:val="Основной текст 2"/>
    <w:basedOn w:val="Базовый"/>
    <w:next w:val="Основнойтекст2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3">
    <w:name w:val="Основной текст 3"/>
    <w:basedOn w:val="Базовый"/>
    <w:next w:val="Основнойтекст3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Текствыноски">
    <w:name w:val="Текст выноски"/>
    <w:basedOn w:val="Базовый"/>
    <w:next w:val="Текствыноски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сотступом">
    <w:name w:val="Основной текст с отступом"/>
    <w:basedOn w:val="Базовый"/>
    <w:next w:val="Основнойтекстсотступом"/>
    <w:autoRedefine w:val="0"/>
    <w:hidden w:val="0"/>
    <w:qFormat w:val="0"/>
    <w:pPr>
      <w:widowControl w:val="1"/>
      <w:suppressAutoHyphens w:val="0"/>
      <w:bidi w:val="0"/>
      <w:spacing w:line="1" w:lineRule="atLeast"/>
      <w:ind w:left="1560" w:right="0" w:leftChars="-1" w:rightChars="0" w:hanging="156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бычный(веб)">
    <w:name w:val="Обычный (веб)"/>
    <w:basedOn w:val="Базовый"/>
    <w:next w:val="Обычный(веб)"/>
    <w:autoRedefine w:val="0"/>
    <w:hidden w:val="0"/>
    <w:qFormat w:val="0"/>
    <w:pPr>
      <w:widowControl w:val="1"/>
      <w:suppressAutoHyphens w:val="0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одержимоеврезки">
    <w:name w:val="Содержимое врезки"/>
    <w:basedOn w:val="Основнойтекст"/>
    <w:next w:val="Содержимоеврезки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одержимоетаблицы">
    <w:name w:val="Содержимое таблицы"/>
    <w:basedOn w:val="Базовый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ConsPlusNormal0">
    <w:name w:val="ConsPlusNormal"/>
    <w:next w:val="ConsPlusNormal0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bCs w:val="0"/>
      <w:i w:val="0"/>
      <w:iCs w:val="0"/>
      <w:strike w:val="0"/>
      <w:dstrike w:val="0"/>
      <w:w w:val="100"/>
      <w:position w:val="0"/>
      <w:sz w:val="20"/>
      <w:szCs w:val="20"/>
      <w:u w:val="none"/>
      <w:effect w:val="none"/>
      <w:vertAlign w:val="baseline"/>
      <w:cs w:val="0"/>
      <w:em w:val="none"/>
      <w:lang w:bidi="hi-IN" w:eastAsia="zh-CN" w:val="ru-RU"/>
    </w:rPr>
  </w:style>
  <w:style w:type="paragraph" w:styleId="ConsPlusNormal">
    <w:name w:val="ConsPlusNormal"/>
    <w:next w:val="ConsPlusNormal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ConsPlusNonformat">
    <w:name w:val="ConsPlusNonformat"/>
    <w:next w:val="ConsPlusNonformat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Bol9HaUBYvyWYDRkK6VYRh3xQ==">AMUW2mUabir+bV2Rs2os9FwOFEWL9EPyllEdDkCoZA/Pwyn46mDurfEj96gR7frJ5VQY3tcXtphVFtMWNd6xDufXORvGNhjDnMs4wFfHzJ3ljtVNtYBpHpU=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2016-05-25T12:46:00Z</dcterms:created>
  <dc:creator>Admin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