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ректору ООО «Газман»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епанову Т.Т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 изменении юридического адреса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ведомляю вас о том, что с 1 января 2022 года в ООО «Радуга» изменяется юридический адрес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жний юридический адрес: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3456, Пермский край, город Пермь, улица Мира, дом 11, офис 34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вый юридический адрес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3456, Пермский край, город Пермь, улица Победы, дом 365, офис 1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шу учитывать данные изменения при оформлении  документации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енеральный директор                                                          Огурцов П.П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